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49" w:rsidRPr="0090141C" w:rsidRDefault="00A15177" w:rsidP="00A15177">
      <w:pPr>
        <w:spacing w:after="0" w:line="240" w:lineRule="auto"/>
        <w:jc w:val="center"/>
        <w:rPr>
          <w:rFonts w:ascii="Times New Roman" w:hAnsi="Times New Roman" w:cs="Times New Roman"/>
          <w:b/>
          <w:sz w:val="20"/>
          <w:szCs w:val="20"/>
        </w:rPr>
      </w:pPr>
      <w:r w:rsidRPr="0090141C">
        <w:rPr>
          <w:rFonts w:ascii="Times New Roman" w:hAnsi="Times New Roman" w:cs="Times New Roman"/>
          <w:b/>
          <w:sz w:val="20"/>
          <w:szCs w:val="20"/>
        </w:rPr>
        <w:t>RENCANA PELAKSANAAN PEMBELAJARAN</w:t>
      </w:r>
    </w:p>
    <w:p w:rsidR="00A15177" w:rsidRPr="0090141C" w:rsidRDefault="00A15177" w:rsidP="00A15177">
      <w:pPr>
        <w:spacing w:after="0" w:line="240" w:lineRule="auto"/>
        <w:jc w:val="center"/>
        <w:rPr>
          <w:rFonts w:ascii="Times New Roman" w:hAnsi="Times New Roman" w:cs="Times New Roman"/>
          <w:sz w:val="20"/>
          <w:szCs w:val="20"/>
        </w:rPr>
      </w:pPr>
      <w:r w:rsidRPr="0090141C">
        <w:rPr>
          <w:rFonts w:ascii="Times New Roman" w:hAnsi="Times New Roman" w:cs="Times New Roman"/>
          <w:b/>
          <w:sz w:val="20"/>
          <w:szCs w:val="20"/>
        </w:rPr>
        <w:t>(RPP)</w:t>
      </w:r>
    </w:p>
    <w:p w:rsidR="00A15177" w:rsidRPr="0090141C" w:rsidRDefault="00A15177" w:rsidP="00A15177">
      <w:pPr>
        <w:spacing w:after="0" w:line="240" w:lineRule="auto"/>
        <w:rPr>
          <w:rFonts w:ascii="Times New Roman" w:hAnsi="Times New Roman" w:cs="Times New Roman"/>
          <w:sz w:val="20"/>
          <w:szCs w:val="20"/>
        </w:rPr>
      </w:pPr>
    </w:p>
    <w:p w:rsidR="00A15177" w:rsidRPr="0090141C" w:rsidRDefault="00A15177" w:rsidP="003148A3">
      <w:pPr>
        <w:spacing w:after="0" w:line="240" w:lineRule="auto"/>
        <w:rPr>
          <w:rFonts w:ascii="Times New Roman" w:hAnsi="Times New Roman" w:cs="Times New Roman"/>
          <w:sz w:val="20"/>
          <w:szCs w:val="20"/>
        </w:rPr>
      </w:pPr>
      <w:r w:rsidRPr="0090141C">
        <w:rPr>
          <w:rFonts w:ascii="Times New Roman" w:hAnsi="Times New Roman" w:cs="Times New Roman"/>
          <w:sz w:val="20"/>
          <w:szCs w:val="20"/>
        </w:rPr>
        <w:t xml:space="preserve">Sekolah </w:t>
      </w:r>
      <w:r w:rsidRPr="0090141C">
        <w:rPr>
          <w:rFonts w:ascii="Times New Roman" w:hAnsi="Times New Roman" w:cs="Times New Roman"/>
          <w:sz w:val="20"/>
          <w:szCs w:val="20"/>
        </w:rPr>
        <w:tab/>
      </w:r>
      <w:r w:rsidRPr="0090141C">
        <w:rPr>
          <w:rFonts w:ascii="Times New Roman" w:hAnsi="Times New Roman" w:cs="Times New Roman"/>
          <w:sz w:val="20"/>
          <w:szCs w:val="20"/>
        </w:rPr>
        <w:tab/>
      </w:r>
      <w:r w:rsidRPr="0090141C">
        <w:rPr>
          <w:rFonts w:ascii="Times New Roman" w:hAnsi="Times New Roman" w:cs="Times New Roman"/>
          <w:sz w:val="20"/>
          <w:szCs w:val="20"/>
        </w:rPr>
        <w:tab/>
        <w:t>:</w:t>
      </w:r>
      <w:r w:rsidR="002D1045" w:rsidRPr="0090141C">
        <w:rPr>
          <w:rFonts w:ascii="Times New Roman" w:hAnsi="Times New Roman" w:cs="Times New Roman"/>
          <w:sz w:val="20"/>
          <w:szCs w:val="20"/>
          <w:lang w:val="en-US"/>
        </w:rPr>
        <w:t xml:space="preserve"> </w:t>
      </w:r>
      <w:r w:rsidR="003148A3" w:rsidRPr="0090141C">
        <w:rPr>
          <w:rFonts w:ascii="Times New Roman" w:hAnsi="Times New Roman" w:cs="Times New Roman"/>
          <w:sz w:val="20"/>
          <w:szCs w:val="20"/>
          <w:lang w:val="en-US"/>
        </w:rPr>
        <w:t xml:space="preserve">SMA </w:t>
      </w:r>
      <w:r w:rsidR="003148A3">
        <w:rPr>
          <w:rFonts w:ascii="Times New Roman" w:hAnsi="Times New Roman" w:cs="Times New Roman"/>
          <w:sz w:val="20"/>
          <w:szCs w:val="20"/>
          <w:lang w:val="en-US"/>
        </w:rPr>
        <w:t xml:space="preserve"> Negeri 56 Jakarta</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Mata Pelajaran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757693" w:rsidRPr="0090141C">
        <w:rPr>
          <w:rFonts w:ascii="Times New Roman" w:hAnsi="Times New Roman" w:cs="Times New Roman"/>
          <w:sz w:val="20"/>
          <w:szCs w:val="20"/>
          <w:lang w:val="en-US"/>
        </w:rPr>
        <w:t>Fisika</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Kelas/Semester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C85193" w:rsidRPr="0090141C">
        <w:rPr>
          <w:rFonts w:ascii="Times New Roman" w:hAnsi="Times New Roman" w:cs="Times New Roman"/>
          <w:sz w:val="20"/>
          <w:szCs w:val="20"/>
          <w:lang w:val="en-US"/>
        </w:rPr>
        <w:t>X</w:t>
      </w:r>
      <w:r w:rsidR="00161382" w:rsidRPr="0090141C">
        <w:rPr>
          <w:rFonts w:ascii="Times New Roman" w:hAnsi="Times New Roman" w:cs="Times New Roman"/>
          <w:sz w:val="20"/>
          <w:szCs w:val="20"/>
        </w:rPr>
        <w:t xml:space="preserve"> </w:t>
      </w:r>
      <w:r w:rsidRPr="0090141C">
        <w:rPr>
          <w:rFonts w:ascii="Times New Roman" w:hAnsi="Times New Roman" w:cs="Times New Roman"/>
          <w:sz w:val="20"/>
          <w:szCs w:val="20"/>
        </w:rPr>
        <w:t>/</w:t>
      </w:r>
      <w:r w:rsidR="00161382" w:rsidRPr="0090141C">
        <w:rPr>
          <w:rFonts w:ascii="Times New Roman" w:hAnsi="Times New Roman" w:cs="Times New Roman"/>
          <w:sz w:val="20"/>
          <w:szCs w:val="20"/>
          <w:lang w:val="en-US"/>
        </w:rPr>
        <w:t xml:space="preserve"> </w:t>
      </w:r>
      <w:r w:rsidR="001F7305" w:rsidRPr="0090141C">
        <w:rPr>
          <w:rFonts w:ascii="Times New Roman" w:hAnsi="Times New Roman" w:cs="Times New Roman"/>
          <w:sz w:val="20"/>
          <w:szCs w:val="20"/>
          <w:lang w:val="en-US"/>
        </w:rPr>
        <w:t>Ganjil</w:t>
      </w:r>
    </w:p>
    <w:p w:rsidR="00A15177" w:rsidRPr="0090141C" w:rsidRDefault="00A15177" w:rsidP="00A15177">
      <w:p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rPr>
        <w:t xml:space="preserve">Materi Pokok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A023A7" w:rsidRPr="00B6415B">
        <w:rPr>
          <w:rFonts w:ascii="Times New Roman" w:hAnsi="Times New Roman" w:cs="Times New Roman"/>
          <w:sz w:val="20"/>
          <w:szCs w:val="20"/>
        </w:rPr>
        <w:t>Pengukuran</w:t>
      </w:r>
    </w:p>
    <w:p w:rsidR="00A15177" w:rsidRPr="0090141C" w:rsidRDefault="00A15177" w:rsidP="00A15177">
      <w:pPr>
        <w:spacing w:after="0" w:line="240" w:lineRule="auto"/>
        <w:rPr>
          <w:rFonts w:ascii="Times New Roman" w:hAnsi="Times New Roman" w:cs="Times New Roman"/>
          <w:sz w:val="20"/>
          <w:szCs w:val="20"/>
        </w:rPr>
      </w:pPr>
      <w:r w:rsidRPr="0090141C">
        <w:rPr>
          <w:rFonts w:ascii="Times New Roman" w:hAnsi="Times New Roman" w:cs="Times New Roman"/>
          <w:sz w:val="20"/>
          <w:szCs w:val="20"/>
        </w:rPr>
        <w:t xml:space="preserve">Alokasi Waktu </w:t>
      </w:r>
      <w:r w:rsidRPr="0090141C">
        <w:rPr>
          <w:rFonts w:ascii="Times New Roman" w:hAnsi="Times New Roman" w:cs="Times New Roman"/>
          <w:sz w:val="20"/>
          <w:szCs w:val="20"/>
        </w:rPr>
        <w:tab/>
      </w:r>
      <w:r w:rsidRPr="0090141C">
        <w:rPr>
          <w:rFonts w:ascii="Times New Roman" w:hAnsi="Times New Roman" w:cs="Times New Roman"/>
          <w:sz w:val="20"/>
          <w:szCs w:val="20"/>
        </w:rPr>
        <w:tab/>
        <w:t xml:space="preserve">: </w:t>
      </w:r>
      <w:r w:rsidR="0018177A">
        <w:rPr>
          <w:rFonts w:ascii="Times New Roman" w:hAnsi="Times New Roman" w:cs="Times New Roman"/>
          <w:sz w:val="20"/>
          <w:szCs w:val="20"/>
          <w:lang w:val="en-US"/>
        </w:rPr>
        <w:t>3</w:t>
      </w:r>
      <w:r w:rsidRPr="0090141C">
        <w:rPr>
          <w:rFonts w:ascii="Times New Roman" w:hAnsi="Times New Roman" w:cs="Times New Roman"/>
          <w:sz w:val="20"/>
          <w:szCs w:val="20"/>
        </w:rPr>
        <w:t xml:space="preserve"> Minggu x </w:t>
      </w:r>
      <w:r w:rsidR="0059574D">
        <w:rPr>
          <w:rFonts w:ascii="Times New Roman" w:hAnsi="Times New Roman" w:cs="Times New Roman"/>
          <w:sz w:val="20"/>
          <w:szCs w:val="20"/>
          <w:lang w:val="en-US"/>
        </w:rPr>
        <w:t>3</w:t>
      </w:r>
      <w:r w:rsidRPr="0090141C">
        <w:rPr>
          <w:rFonts w:ascii="Times New Roman" w:hAnsi="Times New Roman" w:cs="Times New Roman"/>
          <w:sz w:val="20"/>
          <w:szCs w:val="20"/>
        </w:rPr>
        <w:t xml:space="preserve"> Jam Pelajaran @</w:t>
      </w:r>
      <w:r w:rsidR="00D95FDD" w:rsidRPr="0090141C">
        <w:rPr>
          <w:rFonts w:ascii="Times New Roman" w:hAnsi="Times New Roman" w:cs="Times New Roman"/>
          <w:sz w:val="20"/>
          <w:szCs w:val="20"/>
          <w:lang w:val="en-US"/>
        </w:rPr>
        <w:t>45</w:t>
      </w:r>
      <w:r w:rsidRPr="0090141C">
        <w:rPr>
          <w:rFonts w:ascii="Times New Roman" w:hAnsi="Times New Roman" w:cs="Times New Roman"/>
          <w:sz w:val="20"/>
          <w:szCs w:val="20"/>
        </w:rPr>
        <w:t xml:space="preserve"> Menit</w:t>
      </w:r>
    </w:p>
    <w:p w:rsidR="00A15177" w:rsidRPr="0090141C" w:rsidRDefault="00A15177" w:rsidP="00A15177">
      <w:pPr>
        <w:spacing w:after="0" w:line="240" w:lineRule="auto"/>
        <w:rPr>
          <w:rFonts w:ascii="Times New Roman" w:hAnsi="Times New Roman" w:cs="Times New Roman"/>
          <w:sz w:val="20"/>
          <w:szCs w:val="20"/>
        </w:rPr>
      </w:pPr>
    </w:p>
    <w:p w:rsidR="005E05BA" w:rsidRPr="0090141C" w:rsidRDefault="00AE7F75" w:rsidP="007F443F">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Kompetensi Inti</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lang w:val="en-US"/>
        </w:rPr>
      </w:pPr>
      <w:r w:rsidRPr="00335430">
        <w:rPr>
          <w:rFonts w:ascii="Times New Roman" w:hAnsi="Times New Roman" w:cs="Times New Roman"/>
          <w:b/>
          <w:sz w:val="20"/>
          <w:szCs w:val="20"/>
          <w:lang w:val="en-US"/>
        </w:rPr>
        <w:t>KI-1</w:t>
      </w:r>
      <w:r>
        <w:rPr>
          <w:rFonts w:ascii="Times New Roman" w:hAnsi="Times New Roman" w:cs="Times New Roman"/>
          <w:b/>
          <w:sz w:val="20"/>
          <w:szCs w:val="20"/>
          <w:lang w:val="en-US"/>
        </w:rPr>
        <w:t xml:space="preserve"> dan KI-2</w:t>
      </w:r>
      <w:proofErr w:type="gramStart"/>
      <w:r>
        <w:rPr>
          <w:rFonts w:ascii="Times New Roman" w:hAnsi="Times New Roman" w:cs="Times New Roman"/>
          <w:b/>
          <w:sz w:val="20"/>
          <w:szCs w:val="20"/>
          <w:lang w:val="en-US"/>
        </w:rPr>
        <w:t>:</w:t>
      </w:r>
      <w:r w:rsidRPr="00335430">
        <w:rPr>
          <w:rFonts w:ascii="Times New Roman" w:hAnsi="Times New Roman" w:cs="Times New Roman"/>
          <w:b/>
          <w:sz w:val="20"/>
          <w:szCs w:val="20"/>
          <w:lang w:val="en-US"/>
        </w:rPr>
        <w:t>Menghayati</w:t>
      </w:r>
      <w:proofErr w:type="gramEnd"/>
      <w:r w:rsidRPr="00335430">
        <w:rPr>
          <w:rFonts w:ascii="Times New Roman" w:hAnsi="Times New Roman" w:cs="Times New Roman"/>
          <w:b/>
          <w:sz w:val="20"/>
          <w:szCs w:val="20"/>
          <w:lang w:val="en-US"/>
        </w:rPr>
        <w:t xml:space="preserve"> dan mengamalkan</w:t>
      </w:r>
      <w:r w:rsidRPr="00335430">
        <w:rPr>
          <w:rFonts w:ascii="Times New Roman" w:hAnsi="Times New Roman" w:cs="Times New Roman"/>
          <w:sz w:val="20"/>
          <w:szCs w:val="20"/>
          <w:lang w:val="en-US"/>
        </w:rPr>
        <w:t xml:space="preserve"> ajaran agama yang dianutnya.</w:t>
      </w:r>
      <w:r>
        <w:rPr>
          <w:rFonts w:ascii="Times New Roman" w:hAnsi="Times New Roman" w:cs="Times New Roman"/>
          <w:sz w:val="20"/>
          <w:szCs w:val="20"/>
          <w:lang w:val="en-US"/>
        </w:rPr>
        <w:t xml:space="preserve"> </w:t>
      </w:r>
      <w:r w:rsidRPr="00335430">
        <w:rPr>
          <w:rFonts w:ascii="Times New Roman" w:hAnsi="Times New Roman" w:cs="Times New Roman"/>
          <w:b/>
          <w:sz w:val="20"/>
          <w:szCs w:val="20"/>
          <w:lang w:val="en-US"/>
        </w:rPr>
        <w:t>Menghayati dan mengamalkan</w:t>
      </w:r>
      <w:r w:rsidRPr="00335430">
        <w:rPr>
          <w:rFonts w:ascii="Times New Roman" w:hAnsi="Times New Roman" w:cs="Times New Roman"/>
          <w:sz w:val="20"/>
          <w:szCs w:val="20"/>
          <w:lang w:val="en-US"/>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rPr>
      </w:pPr>
      <w:r w:rsidRPr="00335430">
        <w:rPr>
          <w:rFonts w:ascii="Times New Roman" w:hAnsi="Times New Roman" w:cs="Times New Roman"/>
          <w:b/>
          <w:sz w:val="20"/>
          <w:szCs w:val="20"/>
          <w:lang w:val="en-US"/>
        </w:rPr>
        <w:t>KI 3:</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A6E56" w:rsidRPr="00335430" w:rsidRDefault="002A6E56" w:rsidP="00DC3D38">
      <w:pPr>
        <w:pStyle w:val="ListParagraph"/>
        <w:numPr>
          <w:ilvl w:val="0"/>
          <w:numId w:val="37"/>
        </w:numPr>
        <w:spacing w:after="0" w:line="240" w:lineRule="auto"/>
        <w:jc w:val="both"/>
        <w:rPr>
          <w:rFonts w:ascii="Times New Roman" w:hAnsi="Times New Roman" w:cs="Times New Roman"/>
          <w:sz w:val="20"/>
          <w:szCs w:val="20"/>
        </w:rPr>
      </w:pPr>
      <w:r w:rsidRPr="00335430">
        <w:rPr>
          <w:rFonts w:ascii="Times New Roman" w:hAnsi="Times New Roman" w:cs="Times New Roman"/>
          <w:b/>
          <w:sz w:val="20"/>
          <w:szCs w:val="20"/>
          <w:lang w:val="en-US"/>
        </w:rPr>
        <w:t>KI4:</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p w:rsidR="00C85193" w:rsidRPr="0090141C" w:rsidRDefault="00C85193" w:rsidP="000458A4">
      <w:pPr>
        <w:spacing w:after="0" w:line="240" w:lineRule="auto"/>
        <w:ind w:left="360"/>
        <w:rPr>
          <w:rFonts w:ascii="Times New Roman" w:hAnsi="Times New Roman" w:cs="Times New Roman"/>
          <w:sz w:val="20"/>
          <w:szCs w:val="20"/>
          <w:lang w:val="en-US"/>
        </w:rPr>
      </w:pPr>
    </w:p>
    <w:p w:rsidR="00C45C4E"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 xml:space="preserve">Kompetensi Dasar </w:t>
      </w:r>
      <w:r w:rsidR="000458A4" w:rsidRPr="0090141C">
        <w:rPr>
          <w:rFonts w:ascii="Times New Roman" w:hAnsi="Times New Roman" w:cs="Times New Roman"/>
          <w:b/>
          <w:sz w:val="20"/>
          <w:szCs w:val="20"/>
        </w:rPr>
        <w:t xml:space="preserve">dan </w:t>
      </w:r>
      <w:r w:rsidRPr="0090141C">
        <w:rPr>
          <w:rFonts w:ascii="Times New Roman" w:hAnsi="Times New Roman" w:cs="Times New Roman"/>
          <w:b/>
          <w:sz w:val="20"/>
          <w:szCs w:val="20"/>
        </w:rPr>
        <w:t>Indikator Pencapaian Kompetensi</w:t>
      </w:r>
    </w:p>
    <w:tbl>
      <w:tblPr>
        <w:tblStyle w:val="TableGrid"/>
        <w:tblW w:w="4884" w:type="pct"/>
        <w:tblInd w:w="108" w:type="dxa"/>
        <w:tblCellMar>
          <w:top w:w="28" w:type="dxa"/>
          <w:bottom w:w="28" w:type="dxa"/>
        </w:tblCellMar>
        <w:tblLook w:val="04A0" w:firstRow="1" w:lastRow="0" w:firstColumn="1" w:lastColumn="0" w:noHBand="0" w:noVBand="1"/>
      </w:tblPr>
      <w:tblGrid>
        <w:gridCol w:w="3261"/>
        <w:gridCol w:w="5812"/>
      </w:tblGrid>
      <w:tr w:rsidR="00293DA0" w:rsidRPr="0090141C" w:rsidTr="00A023A7">
        <w:trPr>
          <w:trHeight w:val="20"/>
        </w:trPr>
        <w:tc>
          <w:tcPr>
            <w:tcW w:w="1797" w:type="pct"/>
            <w:shd w:val="clear" w:color="auto" w:fill="92CDDC" w:themeFill="accent5" w:themeFillTint="99"/>
            <w:vAlign w:val="center"/>
          </w:tcPr>
          <w:p w:rsidR="005E05BA" w:rsidRPr="0090141C" w:rsidRDefault="00AD7760" w:rsidP="005E05BA">
            <w:pPr>
              <w:jc w:val="center"/>
              <w:rPr>
                <w:rFonts w:ascii="Times New Roman" w:hAnsi="Times New Roman" w:cs="Times New Roman"/>
                <w:b/>
                <w:sz w:val="20"/>
                <w:szCs w:val="20"/>
                <w:lang w:val="en-US"/>
              </w:rPr>
            </w:pPr>
            <w:r w:rsidRPr="0090141C">
              <w:rPr>
                <w:rFonts w:ascii="Times New Roman" w:hAnsi="Times New Roman" w:cs="Times New Roman"/>
                <w:b/>
                <w:sz w:val="20"/>
                <w:szCs w:val="20"/>
                <w:lang w:val="en-US"/>
              </w:rPr>
              <w:t>Kompetensi Dasar</w:t>
            </w:r>
          </w:p>
        </w:tc>
        <w:tc>
          <w:tcPr>
            <w:tcW w:w="3203" w:type="pct"/>
            <w:shd w:val="clear" w:color="auto" w:fill="92CDDC" w:themeFill="accent5" w:themeFillTint="99"/>
            <w:vAlign w:val="center"/>
          </w:tcPr>
          <w:p w:rsidR="005E05BA" w:rsidRPr="0090141C" w:rsidRDefault="00AD7760" w:rsidP="005E05BA">
            <w:pPr>
              <w:jc w:val="center"/>
              <w:rPr>
                <w:rFonts w:ascii="Times New Roman" w:hAnsi="Times New Roman" w:cs="Times New Roman"/>
                <w:b/>
                <w:sz w:val="20"/>
                <w:szCs w:val="20"/>
                <w:lang w:val="en-US"/>
              </w:rPr>
            </w:pPr>
            <w:r w:rsidRPr="0090141C">
              <w:rPr>
                <w:rFonts w:ascii="Times New Roman" w:hAnsi="Times New Roman" w:cs="Times New Roman"/>
                <w:b/>
                <w:sz w:val="20"/>
                <w:szCs w:val="20"/>
                <w:lang w:val="en-US"/>
              </w:rPr>
              <w:t>Indikator</w:t>
            </w:r>
          </w:p>
        </w:tc>
      </w:tr>
      <w:tr w:rsidR="007C52A2" w:rsidRPr="0090141C" w:rsidTr="00A023A7">
        <w:trPr>
          <w:trHeight w:val="20"/>
        </w:trPr>
        <w:tc>
          <w:tcPr>
            <w:tcW w:w="1797" w:type="pct"/>
          </w:tcPr>
          <w:p w:rsidR="007C52A2" w:rsidRPr="00B6415B" w:rsidRDefault="007C52A2" w:rsidP="00A85A04">
            <w:pPr>
              <w:ind w:left="489" w:hanging="489"/>
              <w:rPr>
                <w:rFonts w:ascii="Times New Roman" w:hAnsi="Times New Roman" w:cs="Times New Roman"/>
                <w:sz w:val="20"/>
                <w:szCs w:val="20"/>
              </w:rPr>
            </w:pPr>
            <w:r w:rsidRPr="00B6415B">
              <w:rPr>
                <w:rFonts w:ascii="Times New Roman" w:hAnsi="Times New Roman" w:cs="Times New Roman"/>
                <w:sz w:val="20"/>
                <w:szCs w:val="20"/>
              </w:rPr>
              <w:t>3.2.</w:t>
            </w:r>
            <w:r w:rsidRPr="00B6415B">
              <w:rPr>
                <w:rFonts w:ascii="Times New Roman" w:hAnsi="Times New Roman" w:cs="Times New Roman"/>
                <w:sz w:val="20"/>
                <w:szCs w:val="20"/>
              </w:rPr>
              <w:tab/>
              <w:t>Menerapkan prinsip-prinsip pengukuran besaran fisis, ketepatan, ketelitian, dan angka penting, serta notasi ilmiah</w:t>
            </w:r>
          </w:p>
        </w:tc>
        <w:tc>
          <w:tcPr>
            <w:tcW w:w="3203" w:type="pct"/>
          </w:tcPr>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Mengamati pembuatan daftar (tabel)  nama besaran, alat ukur, cara mengukur</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 xml:space="preserve">Membuat daftar (tabel)  nama besaran, nama alat ukur, dan cara mengukur, dan satuan yang digunakan secara individu, termasuk  yang berlaku di daerah setempat </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Menyebutkan beberapa alat ukur panjang, alat ukur massa dan alat ukur waktu</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 xml:space="preserve">Menggunakan alat ukur panajang, alat ukur massa, dan alat ukur waktu </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Menemukan cara membaca skala, dan menuliskan hasil pengukuran</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 xml:space="preserve">Mendiskusikan prinsip-prinsip pengukuran (ketepatan, ketelitian, dan angka penting), cara menggunakan alat ukur, cara membaca skala, cara menuliskan hasil pengukuran </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Menyimpulkan aspek ketelitian, menerapkan aspek ketepatan, dan melaksanakan aspek keselamatan kerja, serta memaksimalkan aspek alat yang digunakan dalam mengukur</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Mengukur masa jenis kelereng (pengukuran dilakukan satu kali) dan batu kerikil (dilakukan berulang dengan ukuran beda dan jenis yang sama) secara berkelompok</w:t>
            </w:r>
          </w:p>
          <w:p w:rsidR="007C52A2" w:rsidRPr="00B6415B" w:rsidRDefault="007C52A2" w:rsidP="007C52A2">
            <w:pPr>
              <w:numPr>
                <w:ilvl w:val="0"/>
                <w:numId w:val="44"/>
              </w:numPr>
              <w:ind w:left="323" w:hanging="284"/>
              <w:rPr>
                <w:rFonts w:ascii="Times New Roman" w:eastAsia="Calibri" w:hAnsi="Times New Roman" w:cs="Times New Roman"/>
                <w:sz w:val="20"/>
                <w:szCs w:val="20"/>
              </w:rPr>
            </w:pPr>
            <w:r w:rsidRPr="00B6415B">
              <w:rPr>
                <w:rFonts w:ascii="Times New Roman" w:eastAsia="Calibri" w:hAnsi="Times New Roman" w:cs="Times New Roman"/>
                <w:sz w:val="20"/>
                <w:szCs w:val="20"/>
              </w:rPr>
              <w:t>Melaksanakan pengukuran dengan menggunakan neraca, jangka sorong atau mikrometer, dan pengukuran dengan menggunakan gelas ukur</w:t>
            </w:r>
          </w:p>
        </w:tc>
      </w:tr>
      <w:tr w:rsidR="007C52A2" w:rsidRPr="0090141C" w:rsidTr="00A023A7">
        <w:trPr>
          <w:trHeight w:val="20"/>
        </w:trPr>
        <w:tc>
          <w:tcPr>
            <w:tcW w:w="1797" w:type="pct"/>
          </w:tcPr>
          <w:p w:rsidR="007C52A2" w:rsidRPr="00B6415B" w:rsidRDefault="007C52A2" w:rsidP="00A85A04">
            <w:pPr>
              <w:ind w:left="489" w:hanging="489"/>
              <w:rPr>
                <w:rFonts w:ascii="Times New Roman" w:hAnsi="Times New Roman" w:cs="Times New Roman"/>
                <w:sz w:val="20"/>
                <w:szCs w:val="20"/>
              </w:rPr>
            </w:pPr>
            <w:r w:rsidRPr="00B6415B">
              <w:rPr>
                <w:rFonts w:ascii="Times New Roman" w:hAnsi="Times New Roman" w:cs="Times New Roman"/>
                <w:sz w:val="20"/>
                <w:szCs w:val="20"/>
              </w:rPr>
              <w:t>4.2.</w:t>
            </w:r>
            <w:r w:rsidRPr="00B6415B">
              <w:rPr>
                <w:rFonts w:ascii="Times New Roman" w:hAnsi="Times New Roman" w:cs="Times New Roman"/>
                <w:sz w:val="20"/>
                <w:szCs w:val="20"/>
              </w:rPr>
              <w:tab/>
              <w:t>Menyajikan hasil pengukuran besaran fisis berikut ketelitiannya dengan menggunakan peralatan dan teknik yang tepat serta mengikuti kaidah angka penting untuk suatu penyelidikan ilmiah</w:t>
            </w:r>
          </w:p>
        </w:tc>
        <w:tc>
          <w:tcPr>
            <w:tcW w:w="3203" w:type="pct"/>
          </w:tcPr>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 xml:space="preserve">Mengolah data hasil pengukuran berulang </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Mengolah data hasil pengukuran dalam bentuk penyajian data, membuat grafik, menginterpretasi data dan grafik, dan menentukan ketelitian pengukuran, serta menyimpulkan hasil interpretasi data</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Menyajikan hasil pengolahan data dalam bentuk grafik hasil pengukuran,</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 xml:space="preserve">Menginterpretasi data dan grafik, dan menghitung kesalahan, </w:t>
            </w:r>
          </w:p>
          <w:p w:rsidR="007C52A2" w:rsidRPr="00B6415B" w:rsidRDefault="007C52A2" w:rsidP="007C52A2">
            <w:pPr>
              <w:pStyle w:val="ListParagraph"/>
              <w:numPr>
                <w:ilvl w:val="0"/>
                <w:numId w:val="44"/>
              </w:numPr>
              <w:ind w:left="323" w:hanging="284"/>
              <w:jc w:val="both"/>
              <w:rPr>
                <w:rFonts w:ascii="Times New Roman" w:hAnsi="Times New Roman"/>
                <w:sz w:val="20"/>
                <w:szCs w:val="20"/>
              </w:rPr>
            </w:pPr>
            <w:r w:rsidRPr="00B6415B">
              <w:rPr>
                <w:rFonts w:ascii="Times New Roman" w:hAnsi="Times New Roman"/>
                <w:sz w:val="20"/>
                <w:szCs w:val="20"/>
              </w:rPr>
              <w:t>Menyimpulkan hasil interpretasi data dalam laporan tertulis hasil kerja</w:t>
            </w:r>
          </w:p>
          <w:p w:rsidR="007C52A2" w:rsidRPr="00B6415B" w:rsidRDefault="007C52A2" w:rsidP="007C52A2">
            <w:pPr>
              <w:numPr>
                <w:ilvl w:val="0"/>
                <w:numId w:val="44"/>
              </w:numPr>
              <w:ind w:left="323" w:hanging="284"/>
              <w:rPr>
                <w:rFonts w:ascii="Times New Roman" w:eastAsia="Calibri" w:hAnsi="Times New Roman" w:cs="Times New Roman"/>
                <w:sz w:val="20"/>
                <w:szCs w:val="20"/>
              </w:rPr>
            </w:pPr>
            <w:r w:rsidRPr="00B6415B">
              <w:rPr>
                <w:rFonts w:ascii="Times New Roman" w:eastAsia="Calibri" w:hAnsi="Times New Roman" w:cs="Times New Roman"/>
                <w:sz w:val="20"/>
                <w:szCs w:val="20"/>
              </w:rPr>
              <w:t xml:space="preserve">Membuat laporan tertulis dan mempresentasikan hasil </w:t>
            </w:r>
            <w:r w:rsidRPr="00B6415B">
              <w:rPr>
                <w:rFonts w:ascii="Times New Roman" w:eastAsia="Calibri" w:hAnsi="Times New Roman" w:cs="Times New Roman"/>
                <w:sz w:val="20"/>
                <w:szCs w:val="20"/>
              </w:rPr>
              <w:lastRenderedPageBreak/>
              <w:t>pengukuran</w:t>
            </w:r>
          </w:p>
        </w:tc>
      </w:tr>
    </w:tbl>
    <w:p w:rsidR="00463B43" w:rsidRPr="0090141C" w:rsidRDefault="00463B43" w:rsidP="00463B43">
      <w:pPr>
        <w:pStyle w:val="ListParagraph"/>
        <w:spacing w:after="0" w:line="240" w:lineRule="auto"/>
        <w:ind w:left="360"/>
        <w:rPr>
          <w:rFonts w:ascii="Times New Roman" w:hAnsi="Times New Roman" w:cs="Times New Roman"/>
          <w:b/>
          <w:sz w:val="20"/>
          <w:szCs w:val="20"/>
        </w:rPr>
      </w:pPr>
    </w:p>
    <w:p w:rsidR="00AE7F75" w:rsidRPr="0090141C" w:rsidRDefault="00AE7F75" w:rsidP="00AE7F75">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Tujuan Pembelajaran</w:t>
      </w:r>
    </w:p>
    <w:p w:rsidR="00AE7F75" w:rsidRDefault="00AE7F75" w:rsidP="00AE7F75">
      <w:pPr>
        <w:spacing w:after="0" w:line="240" w:lineRule="auto"/>
        <w:ind w:left="360"/>
        <w:rPr>
          <w:rFonts w:ascii="Times New Roman" w:hAnsi="Times New Roman" w:cs="Times New Roman"/>
          <w:sz w:val="20"/>
          <w:szCs w:val="20"/>
          <w:lang w:val="en-US"/>
        </w:rPr>
      </w:pPr>
      <w:r w:rsidRPr="0090141C">
        <w:rPr>
          <w:rFonts w:ascii="Times New Roman" w:hAnsi="Times New Roman" w:cs="Times New Roman"/>
          <w:sz w:val="20"/>
          <w:szCs w:val="20"/>
          <w:lang w:val="en-US"/>
        </w:rPr>
        <w:t>Setelah mengikuti proses pembelajaran, peserta didik diharapkan dapat:</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Mengamati pembuatan daftar (tabel)  nama besaran, alat ukur, cara mengukur</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 xml:space="preserve">Membuat daftar (tabel)  nama besaran, nama alat ukur, dan cara mengukur, dan satuan yang digunakan secara individu, termasuk  yang berlaku di daerah setempat </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Menyebutkan beberapa alat ukur panjang, alat ukur massa dan alat ukur waktu</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 xml:space="preserve">Menggunakan alat ukur panajang, alat ukur massa, dan alat ukur waktu </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Menemukan cara membaca skala, dan menuliskan hasil pengukuran</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 xml:space="preserve">Mendiskusikan prinsip-prinsip pengukuran (ketepatan, ketelitian, dan angka penting), cara menggunakan alat ukur, cara membaca skala, cara menuliskan hasil pengukuran </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Menyimpulkan aspek ketelitian, menerapkan aspek ketepatan, dan melaksanakan aspek keselamatan kerja, serta memaksimalkan aspek alat yang digunakan dalam mengukur</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Mengukur masa jenis kelereng (pengukuran dilakukan satu kali) dan batu kerikil (dilakukan berulang dengan ukuran beda dan jenis yang sama) secara berkelompok</w:t>
      </w:r>
    </w:p>
    <w:p w:rsidR="00A023A7" w:rsidRPr="00A023A7" w:rsidRDefault="00A023A7" w:rsidP="00A023A7">
      <w:pPr>
        <w:pStyle w:val="ListParagraph"/>
        <w:numPr>
          <w:ilvl w:val="0"/>
          <w:numId w:val="47"/>
        </w:numPr>
        <w:spacing w:after="0" w:line="240" w:lineRule="auto"/>
        <w:rPr>
          <w:rFonts w:ascii="Times New Roman" w:hAnsi="Times New Roman" w:cs="Times New Roman"/>
          <w:sz w:val="20"/>
          <w:szCs w:val="20"/>
          <w:lang w:val="en-US"/>
        </w:rPr>
      </w:pPr>
      <w:r w:rsidRPr="00A023A7">
        <w:rPr>
          <w:rFonts w:ascii="Times New Roman" w:hAnsi="Times New Roman" w:cs="Times New Roman"/>
          <w:sz w:val="20"/>
          <w:szCs w:val="20"/>
          <w:lang w:val="en-US"/>
        </w:rPr>
        <w:t>Melaksanakan pengukuran dengan menggunakan neraca, jangka sorong atau mikrometer, dan pengukuran dengan menggunakan gelas ukur</w:t>
      </w:r>
    </w:p>
    <w:p w:rsidR="00AE7F75" w:rsidRPr="00AE7F75" w:rsidRDefault="00AE7F75" w:rsidP="00AE7F75">
      <w:pPr>
        <w:spacing w:after="0" w:line="240" w:lineRule="auto"/>
        <w:rPr>
          <w:rFonts w:ascii="Times New Roman" w:hAnsi="Times New Roman" w:cs="Times New Roman"/>
          <w:sz w:val="20"/>
          <w:szCs w:val="20"/>
          <w:lang w:val="en-US"/>
        </w:rPr>
      </w:pPr>
    </w:p>
    <w:p w:rsidR="00C45C4E"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Materi Pembelajaran</w:t>
      </w:r>
    </w:p>
    <w:p w:rsidR="007C52A2" w:rsidRPr="00B6415B" w:rsidRDefault="007C52A2" w:rsidP="00A023A7">
      <w:pPr>
        <w:spacing w:after="0" w:line="240" w:lineRule="auto"/>
        <w:ind w:left="342"/>
        <w:rPr>
          <w:rFonts w:ascii="Times New Roman" w:hAnsi="Times New Roman" w:cs="Times New Roman"/>
          <w:sz w:val="20"/>
          <w:szCs w:val="20"/>
        </w:rPr>
      </w:pPr>
      <w:r w:rsidRPr="00B6415B">
        <w:rPr>
          <w:rFonts w:ascii="Times New Roman" w:hAnsi="Times New Roman" w:cs="Times New Roman"/>
          <w:sz w:val="20"/>
          <w:szCs w:val="20"/>
        </w:rPr>
        <w:t xml:space="preserve">Pengukuran: </w:t>
      </w:r>
    </w:p>
    <w:p w:rsidR="007C52A2" w:rsidRPr="00B6415B" w:rsidRDefault="007C52A2" w:rsidP="00A023A7">
      <w:pPr>
        <w:pStyle w:val="ListParagraph"/>
        <w:numPr>
          <w:ilvl w:val="0"/>
          <w:numId w:val="45"/>
        </w:numPr>
        <w:spacing w:after="0" w:line="240" w:lineRule="auto"/>
        <w:ind w:left="513" w:hanging="171"/>
        <w:rPr>
          <w:rFonts w:ascii="Times New Roman" w:hAnsi="Times New Roman"/>
          <w:sz w:val="20"/>
          <w:szCs w:val="20"/>
        </w:rPr>
      </w:pPr>
      <w:r w:rsidRPr="00B6415B">
        <w:rPr>
          <w:rFonts w:ascii="Times New Roman" w:hAnsi="Times New Roman"/>
          <w:sz w:val="20"/>
          <w:szCs w:val="20"/>
        </w:rPr>
        <w:t>Ketelitian (akurasi) dan ketepatan (presisi)</w:t>
      </w:r>
    </w:p>
    <w:p w:rsidR="007C52A2" w:rsidRPr="00B6415B" w:rsidRDefault="007C52A2" w:rsidP="00A023A7">
      <w:pPr>
        <w:pStyle w:val="ListParagraph"/>
        <w:numPr>
          <w:ilvl w:val="0"/>
          <w:numId w:val="45"/>
        </w:numPr>
        <w:spacing w:after="0" w:line="240" w:lineRule="auto"/>
        <w:ind w:left="513" w:hanging="171"/>
        <w:rPr>
          <w:rFonts w:ascii="Times New Roman" w:hAnsi="Times New Roman"/>
          <w:sz w:val="20"/>
          <w:szCs w:val="20"/>
        </w:rPr>
      </w:pPr>
      <w:r w:rsidRPr="00B6415B">
        <w:rPr>
          <w:rFonts w:ascii="Times New Roman" w:hAnsi="Times New Roman"/>
          <w:sz w:val="20"/>
          <w:szCs w:val="20"/>
        </w:rPr>
        <w:t>Penggunaan alat ukur</w:t>
      </w:r>
    </w:p>
    <w:p w:rsidR="007C52A2" w:rsidRPr="00B6415B" w:rsidRDefault="007C52A2" w:rsidP="00A023A7">
      <w:pPr>
        <w:pStyle w:val="ListParagraph"/>
        <w:numPr>
          <w:ilvl w:val="0"/>
          <w:numId w:val="45"/>
        </w:numPr>
        <w:spacing w:after="0" w:line="240" w:lineRule="auto"/>
        <w:ind w:left="513" w:hanging="171"/>
        <w:rPr>
          <w:rFonts w:ascii="Times New Roman" w:hAnsi="Times New Roman"/>
          <w:sz w:val="20"/>
          <w:szCs w:val="20"/>
        </w:rPr>
      </w:pPr>
      <w:r w:rsidRPr="00B6415B">
        <w:rPr>
          <w:rFonts w:ascii="Times New Roman" w:hAnsi="Times New Roman"/>
          <w:sz w:val="20"/>
          <w:szCs w:val="20"/>
        </w:rPr>
        <w:t>Kesalahan pengukuran</w:t>
      </w:r>
    </w:p>
    <w:p w:rsidR="007C52A2" w:rsidRPr="00B6415B" w:rsidRDefault="007C52A2" w:rsidP="00A023A7">
      <w:pPr>
        <w:pStyle w:val="ListParagraph"/>
        <w:numPr>
          <w:ilvl w:val="0"/>
          <w:numId w:val="45"/>
        </w:numPr>
        <w:spacing w:after="0" w:line="240" w:lineRule="auto"/>
        <w:ind w:left="513" w:hanging="171"/>
        <w:rPr>
          <w:rFonts w:ascii="Times New Roman" w:hAnsi="Times New Roman"/>
          <w:sz w:val="20"/>
          <w:szCs w:val="20"/>
        </w:rPr>
      </w:pPr>
      <w:r w:rsidRPr="00B6415B">
        <w:rPr>
          <w:rFonts w:ascii="Times New Roman" w:hAnsi="Times New Roman"/>
          <w:sz w:val="20"/>
          <w:szCs w:val="20"/>
        </w:rPr>
        <w:t>Penggunaan angka penting</w:t>
      </w:r>
    </w:p>
    <w:p w:rsidR="00A05E5C" w:rsidRPr="0090141C" w:rsidRDefault="00A05E5C" w:rsidP="00E5671E">
      <w:pPr>
        <w:spacing w:after="0" w:line="240" w:lineRule="auto"/>
        <w:ind w:left="360"/>
        <w:rPr>
          <w:rFonts w:ascii="Times New Roman" w:hAnsi="Times New Roman" w:cs="Times New Roman"/>
          <w:sz w:val="20"/>
          <w:szCs w:val="20"/>
          <w:lang w:val="en-US"/>
        </w:rPr>
      </w:pPr>
    </w:p>
    <w:p w:rsidR="005E05BA"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Metode Pembelajaran</w:t>
      </w:r>
    </w:p>
    <w:p w:rsidR="006971F3" w:rsidRPr="0090141C" w:rsidRDefault="006971F3" w:rsidP="006971F3">
      <w:pPr>
        <w:spacing w:after="0" w:line="240" w:lineRule="auto"/>
        <w:ind w:left="360"/>
        <w:rPr>
          <w:rFonts w:ascii="Times New Roman" w:hAnsi="Times New Roman" w:cs="Times New Roman"/>
          <w:sz w:val="20"/>
          <w:szCs w:val="20"/>
          <w:lang w:val="en-US"/>
        </w:rPr>
      </w:pPr>
      <w:r w:rsidRPr="0090141C">
        <w:rPr>
          <w:rFonts w:ascii="Times New Roman" w:hAnsi="Times New Roman" w:cs="Times New Roman"/>
          <w:sz w:val="20"/>
          <w:szCs w:val="20"/>
        </w:rPr>
        <w:t xml:space="preserve">Model Pembelajaran </w:t>
      </w:r>
      <w:r w:rsidRPr="0090141C">
        <w:rPr>
          <w:rFonts w:ascii="Times New Roman" w:hAnsi="Times New Roman" w:cs="Times New Roman"/>
          <w:sz w:val="20"/>
          <w:szCs w:val="20"/>
        </w:rPr>
        <w:tab/>
        <w:t xml:space="preserve">: </w:t>
      </w:r>
      <w:r w:rsidR="00D66793" w:rsidRPr="0090141C">
        <w:rPr>
          <w:rFonts w:ascii="Times New Roman" w:hAnsi="Times New Roman" w:cs="Times New Roman"/>
          <w:i/>
          <w:sz w:val="20"/>
          <w:szCs w:val="20"/>
          <w:lang w:val="en-US"/>
        </w:rPr>
        <w:t>Discovery Learning</w:t>
      </w:r>
    </w:p>
    <w:p w:rsidR="006971F3" w:rsidRPr="0090141C" w:rsidRDefault="006971F3" w:rsidP="006971F3">
      <w:pPr>
        <w:spacing w:after="0" w:line="240" w:lineRule="auto"/>
        <w:ind w:left="360"/>
        <w:rPr>
          <w:rFonts w:ascii="Times New Roman" w:hAnsi="Times New Roman" w:cs="Times New Roman"/>
          <w:sz w:val="20"/>
          <w:szCs w:val="20"/>
        </w:rPr>
      </w:pPr>
      <w:r w:rsidRPr="0090141C">
        <w:rPr>
          <w:rFonts w:ascii="Times New Roman" w:hAnsi="Times New Roman" w:cs="Times New Roman"/>
          <w:sz w:val="20"/>
          <w:szCs w:val="20"/>
        </w:rPr>
        <w:t>Metode</w:t>
      </w:r>
      <w:r w:rsidRPr="0090141C">
        <w:rPr>
          <w:rFonts w:ascii="Times New Roman" w:hAnsi="Times New Roman" w:cs="Times New Roman"/>
          <w:sz w:val="20"/>
          <w:szCs w:val="20"/>
        </w:rPr>
        <w:tab/>
      </w:r>
      <w:r w:rsidRPr="0090141C">
        <w:rPr>
          <w:rFonts w:ascii="Times New Roman" w:hAnsi="Times New Roman" w:cs="Times New Roman"/>
          <w:sz w:val="20"/>
          <w:szCs w:val="20"/>
        </w:rPr>
        <w:tab/>
        <w:t>: Tanya jawab, wawancara, diskusi dan bermain peran</w:t>
      </w:r>
    </w:p>
    <w:p w:rsidR="00B8655D" w:rsidRPr="0090141C" w:rsidRDefault="00B8655D" w:rsidP="00B8655D">
      <w:pPr>
        <w:pStyle w:val="ListParagraph"/>
        <w:spacing w:after="0" w:line="240" w:lineRule="auto"/>
        <w:ind w:left="360"/>
        <w:rPr>
          <w:rFonts w:ascii="Times New Roman" w:hAnsi="Times New Roman" w:cs="Times New Roman"/>
          <w:sz w:val="20"/>
          <w:szCs w:val="20"/>
        </w:rPr>
      </w:pPr>
    </w:p>
    <w:p w:rsidR="005E05BA"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Media Pembelajaran</w:t>
      </w:r>
    </w:p>
    <w:p w:rsidR="00161382" w:rsidRPr="0090141C" w:rsidRDefault="00161382" w:rsidP="00161382">
      <w:pPr>
        <w:pStyle w:val="ListParagraph"/>
        <w:spacing w:after="0" w:line="240" w:lineRule="auto"/>
        <w:ind w:left="360"/>
        <w:rPr>
          <w:rFonts w:ascii="Times New Roman" w:hAnsi="Times New Roman" w:cs="Times New Roman"/>
          <w:b/>
          <w:sz w:val="20"/>
          <w:szCs w:val="20"/>
          <w:lang w:val="en-US"/>
        </w:rPr>
      </w:pPr>
      <w:proofErr w:type="gramStart"/>
      <w:r w:rsidRPr="0090141C">
        <w:rPr>
          <w:rFonts w:ascii="Times New Roman" w:hAnsi="Times New Roman" w:cs="Times New Roman"/>
          <w:b/>
          <w:sz w:val="20"/>
          <w:szCs w:val="20"/>
          <w:lang w:val="en-US"/>
        </w:rPr>
        <w:t>Media :</w:t>
      </w:r>
      <w:proofErr w:type="gramEnd"/>
      <w:r w:rsidRPr="0090141C">
        <w:rPr>
          <w:rFonts w:ascii="Times New Roman" w:hAnsi="Times New Roman" w:cs="Times New Roman"/>
          <w:b/>
          <w:sz w:val="20"/>
          <w:szCs w:val="20"/>
          <w:lang w:val="en-US"/>
        </w:rPr>
        <w:t xml:space="preserve"> </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Worksheet atau lembar kerja (siswa)</w:t>
      </w:r>
    </w:p>
    <w:p w:rsidR="00B8655D"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Lembar penilaian</w:t>
      </w:r>
    </w:p>
    <w:p w:rsidR="00C35EB8" w:rsidRPr="0090141C" w:rsidRDefault="00C35EB8"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LCD Proyektor</w:t>
      </w:r>
    </w:p>
    <w:p w:rsidR="00161382" w:rsidRPr="0090141C" w:rsidRDefault="00161382" w:rsidP="00161382">
      <w:pPr>
        <w:pStyle w:val="ListParagraph"/>
        <w:spacing w:after="0" w:line="240" w:lineRule="auto"/>
        <w:ind w:left="360"/>
        <w:rPr>
          <w:rFonts w:ascii="Times New Roman" w:hAnsi="Times New Roman" w:cs="Times New Roman"/>
          <w:b/>
          <w:sz w:val="20"/>
          <w:szCs w:val="20"/>
          <w:lang w:val="en-US"/>
        </w:rPr>
      </w:pPr>
      <w:r w:rsidRPr="0090141C">
        <w:rPr>
          <w:rFonts w:ascii="Times New Roman" w:hAnsi="Times New Roman" w:cs="Times New Roman"/>
          <w:b/>
          <w:sz w:val="20"/>
          <w:szCs w:val="20"/>
          <w:lang w:val="en-US"/>
        </w:rPr>
        <w:t>Alat/</w:t>
      </w:r>
      <w:proofErr w:type="gramStart"/>
      <w:r w:rsidRPr="0090141C">
        <w:rPr>
          <w:rFonts w:ascii="Times New Roman" w:hAnsi="Times New Roman" w:cs="Times New Roman"/>
          <w:b/>
          <w:sz w:val="20"/>
          <w:szCs w:val="20"/>
          <w:lang w:val="en-US"/>
        </w:rPr>
        <w:t>Bahan :</w:t>
      </w:r>
      <w:proofErr w:type="gramEnd"/>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Penggaris, spidol, papan tulis</w:t>
      </w:r>
    </w:p>
    <w:p w:rsidR="00B8655D"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Laptop &amp; infocus</w:t>
      </w:r>
    </w:p>
    <w:p w:rsidR="00746ABA" w:rsidRPr="0090141C" w:rsidRDefault="00746ABA" w:rsidP="00161382">
      <w:pPr>
        <w:pStyle w:val="ListParagraph"/>
        <w:spacing w:after="0" w:line="240" w:lineRule="auto"/>
        <w:ind w:left="360"/>
        <w:rPr>
          <w:rFonts w:ascii="Times New Roman" w:hAnsi="Times New Roman" w:cs="Times New Roman"/>
          <w:sz w:val="20"/>
          <w:szCs w:val="20"/>
          <w:lang w:val="en-US"/>
        </w:rPr>
      </w:pPr>
    </w:p>
    <w:p w:rsidR="00B8655D" w:rsidRPr="0090141C" w:rsidRDefault="005E05BA" w:rsidP="007F443F">
      <w:pPr>
        <w:pStyle w:val="ListParagraph"/>
        <w:numPr>
          <w:ilvl w:val="0"/>
          <w:numId w:val="2"/>
        </w:numPr>
        <w:spacing w:after="0" w:line="240" w:lineRule="auto"/>
        <w:rPr>
          <w:rFonts w:ascii="Times New Roman" w:hAnsi="Times New Roman" w:cs="Times New Roman"/>
          <w:b/>
          <w:sz w:val="20"/>
          <w:szCs w:val="20"/>
        </w:rPr>
      </w:pPr>
      <w:r w:rsidRPr="0090141C">
        <w:rPr>
          <w:rFonts w:ascii="Times New Roman" w:hAnsi="Times New Roman" w:cs="Times New Roman"/>
          <w:b/>
          <w:sz w:val="20"/>
          <w:szCs w:val="20"/>
        </w:rPr>
        <w:t>Sumber Belajar</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 xml:space="preserve">Buku </w:t>
      </w:r>
      <w:r w:rsidR="00757693" w:rsidRPr="0090141C">
        <w:rPr>
          <w:rFonts w:ascii="Times New Roman" w:hAnsi="Times New Roman" w:cs="Times New Roman"/>
          <w:sz w:val="20"/>
          <w:szCs w:val="20"/>
          <w:lang w:val="en-US"/>
        </w:rPr>
        <w:t>Fisika</w:t>
      </w:r>
      <w:r w:rsidRPr="0090141C">
        <w:rPr>
          <w:rFonts w:ascii="Times New Roman" w:hAnsi="Times New Roman" w:cs="Times New Roman"/>
          <w:sz w:val="20"/>
          <w:szCs w:val="20"/>
          <w:lang w:val="en-US"/>
        </w:rPr>
        <w:t xml:space="preserve"> Siswa Kelas </w:t>
      </w:r>
      <w:r w:rsidR="00C85193" w:rsidRPr="0090141C">
        <w:rPr>
          <w:rFonts w:ascii="Times New Roman" w:hAnsi="Times New Roman" w:cs="Times New Roman"/>
          <w:sz w:val="20"/>
          <w:szCs w:val="20"/>
          <w:lang w:val="en-US"/>
        </w:rPr>
        <w:t>X</w:t>
      </w:r>
      <w:r w:rsidRPr="0090141C">
        <w:rPr>
          <w:rFonts w:ascii="Times New Roman" w:hAnsi="Times New Roman" w:cs="Times New Roman"/>
          <w:sz w:val="20"/>
          <w:szCs w:val="20"/>
          <w:lang w:val="en-US"/>
        </w:rPr>
        <w:t xml:space="preserve">, Kemendikbud, </w:t>
      </w:r>
      <w:r w:rsidR="00463B43" w:rsidRPr="0090141C">
        <w:rPr>
          <w:rFonts w:ascii="Times New Roman" w:hAnsi="Times New Roman" w:cs="Times New Roman"/>
          <w:sz w:val="20"/>
          <w:szCs w:val="20"/>
          <w:lang w:val="en-US"/>
        </w:rPr>
        <w:t xml:space="preserve">Tahun </w:t>
      </w:r>
      <w:r w:rsidRPr="0090141C">
        <w:rPr>
          <w:rFonts w:ascii="Times New Roman" w:hAnsi="Times New Roman" w:cs="Times New Roman"/>
          <w:sz w:val="20"/>
          <w:szCs w:val="20"/>
          <w:lang w:val="en-US"/>
        </w:rPr>
        <w:t>201</w:t>
      </w:r>
      <w:r w:rsidR="00781353" w:rsidRPr="0090141C">
        <w:rPr>
          <w:rFonts w:ascii="Times New Roman" w:hAnsi="Times New Roman" w:cs="Times New Roman"/>
          <w:sz w:val="20"/>
          <w:szCs w:val="20"/>
          <w:lang w:val="en-US"/>
        </w:rPr>
        <w:t>6</w:t>
      </w:r>
    </w:p>
    <w:p w:rsidR="00161382" w:rsidRPr="0090141C"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 xml:space="preserve">Buku refensi yang relevan, </w:t>
      </w:r>
    </w:p>
    <w:p w:rsidR="00B8655D" w:rsidRPr="0090141C" w:rsidRDefault="00161382" w:rsidP="00596038">
      <w:pPr>
        <w:pStyle w:val="ListParagraph"/>
        <w:numPr>
          <w:ilvl w:val="0"/>
          <w:numId w:val="4"/>
        </w:numPr>
        <w:spacing w:after="0" w:line="240" w:lineRule="auto"/>
        <w:rPr>
          <w:rFonts w:ascii="Times New Roman" w:hAnsi="Times New Roman" w:cs="Times New Roman"/>
          <w:sz w:val="20"/>
          <w:szCs w:val="20"/>
          <w:lang w:val="en-US"/>
        </w:rPr>
      </w:pPr>
      <w:r w:rsidRPr="0090141C">
        <w:rPr>
          <w:rFonts w:ascii="Times New Roman" w:hAnsi="Times New Roman" w:cs="Times New Roman"/>
          <w:sz w:val="20"/>
          <w:szCs w:val="20"/>
          <w:lang w:val="en-US"/>
        </w:rPr>
        <w:t>Lingkungan setempat</w:t>
      </w:r>
    </w:p>
    <w:p w:rsidR="00B8655D" w:rsidRPr="0090141C" w:rsidRDefault="00B8655D" w:rsidP="00B8655D">
      <w:pPr>
        <w:pStyle w:val="ListParagraph"/>
        <w:spacing w:after="0" w:line="240" w:lineRule="auto"/>
        <w:ind w:left="360"/>
        <w:rPr>
          <w:rFonts w:ascii="Times New Roman" w:hAnsi="Times New Roman" w:cs="Times New Roman"/>
          <w:sz w:val="20"/>
          <w:szCs w:val="20"/>
        </w:rPr>
      </w:pPr>
    </w:p>
    <w:p w:rsidR="009C7CF4" w:rsidRPr="0090141C" w:rsidRDefault="00C45C4E" w:rsidP="007F443F">
      <w:pPr>
        <w:pStyle w:val="ListParagraph"/>
        <w:numPr>
          <w:ilvl w:val="0"/>
          <w:numId w:val="2"/>
        </w:numPr>
        <w:spacing w:after="0" w:line="240" w:lineRule="auto"/>
        <w:ind w:left="426" w:hanging="426"/>
        <w:rPr>
          <w:rFonts w:ascii="Times New Roman" w:hAnsi="Times New Roman" w:cs="Times New Roman"/>
          <w:b/>
          <w:sz w:val="20"/>
          <w:szCs w:val="20"/>
          <w:lang w:val="en-US"/>
        </w:rPr>
      </w:pPr>
      <w:r w:rsidRPr="0090141C">
        <w:rPr>
          <w:rFonts w:ascii="Times New Roman" w:hAnsi="Times New Roman" w:cs="Times New Roman"/>
          <w:b/>
          <w:sz w:val="20"/>
          <w:szCs w:val="20"/>
        </w:rPr>
        <w:t>Langkah-Langka</w:t>
      </w:r>
      <w:r w:rsidR="004541C1" w:rsidRPr="0090141C">
        <w:rPr>
          <w:rFonts w:ascii="Times New Roman" w:hAnsi="Times New Roman" w:cs="Times New Roman"/>
          <w:b/>
          <w:sz w:val="20"/>
          <w:szCs w:val="20"/>
          <w:lang w:val="en-US"/>
        </w:rPr>
        <w:t>h</w:t>
      </w:r>
      <w:r w:rsidRPr="0090141C">
        <w:rPr>
          <w:rFonts w:ascii="Times New Roman" w:hAnsi="Times New Roman" w:cs="Times New Roman"/>
          <w:b/>
          <w:sz w:val="20"/>
          <w:szCs w:val="20"/>
        </w:rPr>
        <w:t xml:space="preserve"> Pembelajaran</w:t>
      </w:r>
    </w:p>
    <w:tbl>
      <w:tblPr>
        <w:tblW w:w="9089" w:type="dxa"/>
        <w:tblInd w:w="91" w:type="dxa"/>
        <w:tblLook w:val="04A0" w:firstRow="1" w:lastRow="0" w:firstColumn="1" w:lastColumn="0" w:noHBand="0" w:noVBand="1"/>
      </w:tblPr>
      <w:tblGrid>
        <w:gridCol w:w="684"/>
        <w:gridCol w:w="1120"/>
        <w:gridCol w:w="398"/>
        <w:gridCol w:w="6887"/>
      </w:tblGrid>
      <w:tr w:rsidR="00C82C2C" w:rsidRPr="00C82C2C" w:rsidTr="00C82C2C">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1.</w:t>
            </w:r>
          </w:p>
        </w:tc>
        <w:tc>
          <w:tcPr>
            <w:tcW w:w="8405" w:type="dxa"/>
            <w:gridSpan w:val="3"/>
            <w:tcBorders>
              <w:top w:val="single" w:sz="8" w:space="0" w:color="000000"/>
              <w:left w:val="nil"/>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Pertemuan Ke-1 (3 x 45 Menit)</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Pendahuluan (15 Menit)</w:t>
            </w:r>
          </w:p>
        </w:tc>
      </w:tr>
      <w:tr w:rsidR="00C82C2C" w:rsidRPr="00C82C2C" w:rsidTr="00C82C2C">
        <w:trPr>
          <w:trHeight w:val="300"/>
        </w:trPr>
        <w:tc>
          <w:tcPr>
            <w:tcW w:w="9089" w:type="dxa"/>
            <w:gridSpan w:val="4"/>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Guru :</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Orientasi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Melakukan pembukaan dengan salam pembuka, memanjatkan </w:t>
            </w:r>
            <w:r w:rsidRPr="00C82C2C">
              <w:rPr>
                <w:rFonts w:ascii="Times New Roman" w:eastAsia="Times New Roman" w:hAnsi="Times New Roman" w:cs="Times New Roman"/>
                <w:b/>
                <w:bCs/>
                <w:i/>
                <w:iCs/>
                <w:color w:val="000000"/>
                <w:sz w:val="20"/>
                <w:szCs w:val="20"/>
                <w:lang w:val="en-US"/>
              </w:rPr>
              <w:t>syukur</w:t>
            </w:r>
            <w:r w:rsidRPr="00C82C2C">
              <w:rPr>
                <w:rFonts w:ascii="Times New Roman" w:eastAsia="Times New Roman" w:hAnsi="Times New Roman" w:cs="Times New Roman"/>
                <w:color w:val="000000"/>
                <w:sz w:val="20"/>
                <w:szCs w:val="20"/>
                <w:lang w:val="en-US"/>
              </w:rPr>
              <w:t xml:space="preserve"> kepada Tuhan YME dan berdoa  untuk  memulai pembelajaran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Memeriksa kehadiran peserta didik sebagai sikap </w:t>
            </w:r>
            <w:r w:rsidRPr="00C82C2C">
              <w:rPr>
                <w:rFonts w:ascii="Times New Roman" w:eastAsia="Times New Roman" w:hAnsi="Times New Roman" w:cs="Times New Roman"/>
                <w:b/>
                <w:bCs/>
                <w:color w:val="000000"/>
                <w:sz w:val="20"/>
                <w:szCs w:val="20"/>
                <w:lang w:val="en-US"/>
              </w:rPr>
              <w:t>disiplin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Menyiapkan fisik dan psikis peserta </w:t>
            </w:r>
            <w:proofErr w:type="gramStart"/>
            <w:r w:rsidRPr="00C82C2C">
              <w:rPr>
                <w:rFonts w:ascii="Times New Roman" w:eastAsia="Times New Roman" w:hAnsi="Times New Roman" w:cs="Times New Roman"/>
                <w:color w:val="000000"/>
                <w:sz w:val="20"/>
                <w:szCs w:val="20"/>
                <w:lang w:val="en-US"/>
              </w:rPr>
              <w:t>didik  dalam</w:t>
            </w:r>
            <w:proofErr w:type="gramEnd"/>
            <w:r w:rsidRPr="00C82C2C">
              <w:rPr>
                <w:rFonts w:ascii="Times New Roman" w:eastAsia="Times New Roman" w:hAnsi="Times New Roman" w:cs="Times New Roman"/>
                <w:color w:val="000000"/>
                <w:sz w:val="20"/>
                <w:szCs w:val="20"/>
                <w:lang w:val="en-US"/>
              </w:rPr>
              <w:t xml:space="preserve"> mengawali kegiatan pembelajaran.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Aperpepsi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Mengingatkan kembali materi prasyarat dengan bertanya.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 yang ada keterkaitannya dengan pelajaran yang akan dilakukan.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lastRenderedPageBreak/>
              <w:t>Motivasi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vAlign w:val="bottom"/>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ind w:firstLineChars="400" w:firstLine="800"/>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Menyampaikan tujuan pembelajaran pada pertemuan yang  berlangsung</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Pemberian Acuan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Memberitahukan  materi</w:t>
            </w:r>
            <w:proofErr w:type="gramEnd"/>
            <w:r w:rsidRPr="00C82C2C">
              <w:rPr>
                <w:rFonts w:ascii="Times New Roman" w:eastAsia="Times New Roman" w:hAnsi="Times New Roman" w:cs="Times New Roman"/>
                <w:color w:val="000000"/>
                <w:sz w:val="20"/>
                <w:szCs w:val="20"/>
                <w:lang w:val="en-US"/>
              </w:rPr>
              <w:t xml:space="preserve"> pelajaran yang akan dibahas pada pertemuan saat itu.</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Pembagian kelompok belajar</w:t>
            </w:r>
          </w:p>
        </w:tc>
      </w:tr>
      <w:tr w:rsidR="00C82C2C" w:rsidRPr="00C82C2C" w:rsidTr="00C82C2C">
        <w:trPr>
          <w:trHeight w:val="315"/>
        </w:trPr>
        <w:tc>
          <w:tcPr>
            <w:tcW w:w="684" w:type="dxa"/>
            <w:tcBorders>
              <w:top w:val="nil"/>
              <w:left w:val="single" w:sz="8" w:space="0" w:color="000000"/>
              <w:bottom w:val="single" w:sz="8" w:space="0" w:color="000000"/>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Menjelaskan mekanisme pelaksanaan pengalaman </w:t>
            </w:r>
            <w:proofErr w:type="gramStart"/>
            <w:r w:rsidRPr="00C82C2C">
              <w:rPr>
                <w:rFonts w:ascii="Times New Roman" w:eastAsia="Times New Roman" w:hAnsi="Times New Roman" w:cs="Times New Roman"/>
                <w:color w:val="000000"/>
                <w:sz w:val="20"/>
                <w:szCs w:val="20"/>
                <w:lang w:val="en-US"/>
              </w:rPr>
              <w:t>belajar  sesuai</w:t>
            </w:r>
            <w:proofErr w:type="gramEnd"/>
            <w:r w:rsidRPr="00C82C2C">
              <w:rPr>
                <w:rFonts w:ascii="Times New Roman" w:eastAsia="Times New Roman" w:hAnsi="Times New Roman" w:cs="Times New Roman"/>
                <w:color w:val="000000"/>
                <w:sz w:val="20"/>
                <w:szCs w:val="20"/>
                <w:lang w:val="en-US"/>
              </w:rPr>
              <w:t xml:space="preserve"> dengan langkah-langkah pembelajaran.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Inti ( 105 Menit )</w:t>
            </w:r>
          </w:p>
        </w:tc>
      </w:tr>
      <w:tr w:rsidR="00C82C2C" w:rsidRPr="00C82C2C" w:rsidTr="00C82C2C">
        <w:trPr>
          <w:trHeight w:val="315"/>
        </w:trPr>
        <w:tc>
          <w:tcPr>
            <w:tcW w:w="1804"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Sintak Model Pembelajaran</w:t>
            </w:r>
          </w:p>
        </w:tc>
        <w:tc>
          <w:tcPr>
            <w:tcW w:w="728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Pembelajaran</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Stimulation</w:t>
            </w:r>
            <w:r w:rsidRPr="00C82C2C">
              <w:rPr>
                <w:rFonts w:ascii="Times New Roman" w:eastAsia="Times New Roman" w:hAnsi="Times New Roman" w:cs="Times New Roman"/>
                <w:color w:val="000000"/>
                <w:sz w:val="20"/>
                <w:szCs w:val="20"/>
                <w:lang w:val="en-US"/>
              </w:rPr>
              <w:br/>
              <w:t xml:space="preserve">(stimullasi/ </w:t>
            </w:r>
            <w:r w:rsidRPr="00C82C2C">
              <w:rPr>
                <w:rFonts w:ascii="Times New Roman" w:eastAsia="Times New Roman" w:hAnsi="Times New Roman" w:cs="Times New Roman"/>
                <w:color w:val="000000"/>
                <w:sz w:val="20"/>
                <w:szCs w:val="20"/>
                <w:lang w:val="en-US"/>
              </w:rPr>
              <w:br/>
              <w:t xml:space="preserve">pemberian </w:t>
            </w:r>
            <w:r w:rsidRPr="00C82C2C">
              <w:rPr>
                <w:rFonts w:ascii="Times New Roman" w:eastAsia="Times New Roman" w:hAnsi="Times New Roman" w:cs="Times New Roman"/>
                <w:color w:val="000000"/>
                <w:sz w:val="20"/>
                <w:szCs w:val="20"/>
                <w:lang w:val="en-US"/>
              </w:rPr>
              <w:br/>
              <w:t>rangsangan)</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KEGIATAN LITERASI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diberi motivasi atau rangsangan untuk memusatkan perhatian pada topik materi Ketelitian (akurasi) dan ketepatan (presisi) dengan cara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Melihat</w:t>
            </w:r>
            <w:r w:rsidRPr="00C82C2C">
              <w:rPr>
                <w:rFonts w:ascii="Times New Roman" w:eastAsia="Times New Roman" w:hAnsi="Times New Roman" w:cs="Times New Roman"/>
                <w:color w:val="000000"/>
                <w:sz w:val="20"/>
                <w:szCs w:val="20"/>
                <w:lang w:val="en-US"/>
              </w:rPr>
              <w:t xml:space="preserve"> (tanpa atau dengan Alat)</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Menayangkan gambar/foto/video yang relevan.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Mengamati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Lembar kerja materi Ketelitian (akurasi) dan ketepatan (presisi)</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Pemberian contoh-contoh materi Ketelitian (akurasi) dan ketepatan (presisi) untuk dapat dikembangkan peserta didik, dari media interaktif, dsb</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Membaca</w:t>
            </w:r>
            <w:r w:rsidRPr="00C82C2C">
              <w:rPr>
                <w:rFonts w:ascii="Times New Roman" w:eastAsia="Times New Roman" w:hAnsi="Times New Roman" w:cs="Times New Roman"/>
                <w:color w:val="000000"/>
                <w:sz w:val="20"/>
                <w:szCs w:val="20"/>
                <w:lang w:val="en-US"/>
              </w:rPr>
              <w:t>.</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Ketelitian (akurasi) dan ketepatan (presisi)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lang w:val="en-US"/>
              </w:rPr>
            </w:pPr>
            <w:r w:rsidRPr="00C82C2C">
              <w:rPr>
                <w:rFonts w:ascii="Times New Roman" w:eastAsia="Times New Roman" w:hAnsi="Times New Roman" w:cs="Times New Roman"/>
                <w:b/>
                <w:bCs/>
                <w:color w:val="00B0F0"/>
                <w:sz w:val="20"/>
                <w:szCs w:val="20"/>
                <w:lang w:val="en-US"/>
              </w:rPr>
              <w:t>Menulis</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Menulis resume dari hasil pengamatan dan bacaan terkait Ketelitian (akurasi) dan ketepatan (presisi)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Mendengar</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Pemberian materi Ketelitian (akurasi) dan ketepatan (presisi) oleh guru.</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Menyimak</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untuk</w:t>
            </w:r>
            <w:proofErr w:type="gramEnd"/>
            <w:r w:rsidRPr="00C82C2C">
              <w:rPr>
                <w:rFonts w:ascii="Times New Roman" w:eastAsia="Times New Roman" w:hAnsi="Times New Roman" w:cs="Times New Roman"/>
                <w:color w:val="000000"/>
                <w:sz w:val="20"/>
                <w:szCs w:val="20"/>
                <w:lang w:val="en-US"/>
              </w:rPr>
              <w:t xml:space="preserve"> melatih rasa </w:t>
            </w:r>
            <w:r w:rsidRPr="00C82C2C">
              <w:rPr>
                <w:rFonts w:ascii="Times New Roman" w:eastAsia="Times New Roman" w:hAnsi="Times New Roman" w:cs="Times New Roman"/>
                <w:b/>
                <w:bCs/>
                <w:i/>
                <w:iCs/>
                <w:color w:val="000000"/>
                <w:sz w:val="20"/>
                <w:szCs w:val="20"/>
                <w:lang w:val="en-US"/>
              </w:rPr>
              <w:t>syukur,</w:t>
            </w:r>
            <w:r w:rsidRPr="00C82C2C">
              <w:rPr>
                <w:rFonts w:ascii="Times New Roman" w:eastAsia="Times New Roman" w:hAnsi="Times New Roman" w:cs="Times New Roman"/>
                <w:color w:val="000000"/>
                <w:sz w:val="20"/>
                <w:szCs w:val="20"/>
                <w:lang w:val="en-US"/>
              </w:rPr>
              <w:t xml:space="preserve"> kesungguhan dan </w:t>
            </w:r>
            <w:r w:rsidRPr="00C82C2C">
              <w:rPr>
                <w:rFonts w:ascii="Times New Roman" w:eastAsia="Times New Roman" w:hAnsi="Times New Roman" w:cs="Times New Roman"/>
                <w:b/>
                <w:bCs/>
                <w:i/>
                <w:iCs/>
                <w:color w:val="000000"/>
                <w:sz w:val="20"/>
                <w:szCs w:val="20"/>
                <w:lang w:val="en-US"/>
              </w:rPr>
              <w:t>kedisiplinan</w:t>
            </w:r>
            <w:r w:rsidRPr="00C82C2C">
              <w:rPr>
                <w:rFonts w:ascii="Times New Roman" w:eastAsia="Times New Roman" w:hAnsi="Times New Roman" w:cs="Times New Roman"/>
                <w:color w:val="000000"/>
                <w:sz w:val="20"/>
                <w:szCs w:val="20"/>
                <w:lang w:val="en-US"/>
              </w:rPr>
              <w:t>, ketelitian, mencari informasi.</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Problem </w:t>
            </w:r>
            <w:r w:rsidRPr="00C82C2C">
              <w:rPr>
                <w:rFonts w:ascii="Times New Roman" w:eastAsia="Times New Roman" w:hAnsi="Times New Roman" w:cs="Times New Roman"/>
                <w:color w:val="000000"/>
                <w:sz w:val="20"/>
                <w:szCs w:val="20"/>
                <w:lang w:val="en-US"/>
              </w:rPr>
              <w:br/>
              <w:t xml:space="preserve">statemen </w:t>
            </w:r>
            <w:r w:rsidRPr="00C82C2C">
              <w:rPr>
                <w:rFonts w:ascii="Times New Roman" w:eastAsia="Times New Roman" w:hAnsi="Times New Roman" w:cs="Times New Roman"/>
                <w:color w:val="000000"/>
                <w:sz w:val="20"/>
                <w:szCs w:val="20"/>
                <w:lang w:val="en-US"/>
              </w:rPr>
              <w:br/>
              <w:t>(pertanyaan/</w:t>
            </w:r>
            <w:r w:rsidRPr="00C82C2C">
              <w:rPr>
                <w:rFonts w:ascii="Times New Roman" w:eastAsia="Times New Roman" w:hAnsi="Times New Roman" w:cs="Times New Roman"/>
                <w:color w:val="000000"/>
                <w:sz w:val="20"/>
                <w:szCs w:val="20"/>
                <w:lang w:val="en-US"/>
              </w:rPr>
              <w:br/>
              <w:t xml:space="preserve">identifikasi </w:t>
            </w:r>
            <w:r w:rsidRPr="00C82C2C">
              <w:rPr>
                <w:rFonts w:ascii="Times New Roman" w:eastAsia="Times New Roman" w:hAnsi="Times New Roman" w:cs="Times New Roman"/>
                <w:color w:val="000000"/>
                <w:sz w:val="20"/>
                <w:szCs w:val="20"/>
                <w:lang w:val="en-US"/>
              </w:rPr>
              <w:br/>
            </w:r>
            <w:r w:rsidRPr="00C82C2C">
              <w:rPr>
                <w:rFonts w:ascii="Times New Roman" w:eastAsia="Times New Roman" w:hAnsi="Times New Roman" w:cs="Times New Roman"/>
                <w:color w:val="000000"/>
                <w:sz w:val="20"/>
                <w:szCs w:val="20"/>
                <w:lang w:val="en-US"/>
              </w:rPr>
              <w:lastRenderedPageBreak/>
              <w:t>masalah)</w:t>
            </w:r>
            <w:r w:rsidRPr="00C82C2C">
              <w:rPr>
                <w:rFonts w:ascii="Times New Roman" w:eastAsia="Times New Roman" w:hAnsi="Times New Roman" w:cs="Times New Roman"/>
                <w:color w:val="000000"/>
                <w:sz w:val="20"/>
                <w:szCs w:val="20"/>
                <w:lang w:val="en-US"/>
              </w:rPr>
              <w:br/>
              <w:t xml:space="preserve">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lastRenderedPageBreak/>
              <w:t>CRITICAL THINKING (BERPIKIR KRITIK)</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Mengajukan pertanyaan</w:t>
            </w:r>
            <w:r w:rsidRPr="00C82C2C">
              <w:rPr>
                <w:rFonts w:ascii="Times New Roman" w:eastAsia="Times New Roman" w:hAnsi="Times New Roman" w:cs="Times New Roman"/>
                <w:color w:val="000000"/>
                <w:sz w:val="20"/>
                <w:szCs w:val="20"/>
                <w:lang w:val="en-US"/>
              </w:rPr>
              <w:t xml:space="preserve">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yang</w:t>
            </w:r>
            <w:proofErr w:type="gramEnd"/>
            <w:r w:rsidRPr="00C82C2C">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Data </w:t>
            </w:r>
            <w:r w:rsidRPr="00C82C2C">
              <w:rPr>
                <w:rFonts w:ascii="Times New Roman" w:eastAsia="Times New Roman" w:hAnsi="Times New Roman" w:cs="Times New Roman"/>
                <w:color w:val="000000"/>
                <w:sz w:val="20"/>
                <w:szCs w:val="20"/>
                <w:lang w:val="en-US"/>
              </w:rPr>
              <w:br/>
              <w:t xml:space="preserve">collection </w:t>
            </w:r>
            <w:r w:rsidRPr="00C82C2C">
              <w:rPr>
                <w:rFonts w:ascii="Times New Roman" w:eastAsia="Times New Roman" w:hAnsi="Times New Roman" w:cs="Times New Roman"/>
                <w:color w:val="000000"/>
                <w:sz w:val="20"/>
                <w:szCs w:val="20"/>
                <w:lang w:val="en-US"/>
              </w:rPr>
              <w:br/>
              <w:t xml:space="preserve">(pengumpulan </w:t>
            </w:r>
            <w:r w:rsidRPr="00C82C2C">
              <w:rPr>
                <w:rFonts w:ascii="Times New Roman" w:eastAsia="Times New Roman" w:hAnsi="Times New Roman" w:cs="Times New Roman"/>
                <w:color w:val="000000"/>
                <w:sz w:val="20"/>
                <w:szCs w:val="20"/>
                <w:lang w:val="en-US"/>
              </w:rPr>
              <w:br/>
              <w:t>data)</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KEGIATAN LITERASI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Mengamati obyek/kejadian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Mengamati dengan seksama materi Ketelitian (akurasi) dan ketepatan (presisi) yang sedang dipelajari dalam bentuk gambar/video/slide presentasi yang disajikan dan mencoba menginterprestasikannya.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Membaca sumber lain selain buku teks</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Ketelitian (akurasi) dan ketepatan (presisi) yang sedang dipelajari.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Aktivitas</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Ketelitian (akurasi) dan ketepatan (presisi) yang sedang dipelajari.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Wawancara/tanya jawab dengan nara sumber</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 berkaiatan dengan materi Ketelitian (akurasi) dan ketepatan (presisi) yang telah disusun dalam daftar pertanyaan kepada guru.</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ind w:firstLineChars="200" w:firstLine="400"/>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COLLABORATION (KERJASAMA)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dibentuk dalam beberapa kelompok untuk:</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Mendiskusikan</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dan guru secara bersama-sama membahas contoh dalam buku paket mengenai materi Ketelitian (akurasi) dan ketepatan (presisi)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Mengumpulkan informasi</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Mencatat semua informasi tentang materi Ketelitian (akurasi) dan ketepatan (presisi) yang telah diperoleh pada buku catatan dengan tulisan yang rapi dan menggunakan bahasa Indonesia yang baik dan benar.</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Mempresentasikan ulang</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mengkomunikasikan secara lisan atau mempresentasikan materi dengan rasa percaya diri Ketelitian (akurasi) dan ketepatan (presisi) sesuai dengan pemahamannya.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 xml:space="preserve">Saling tukar informasi </w:t>
            </w:r>
            <w:r w:rsidRPr="00C82C2C">
              <w:rPr>
                <w:rFonts w:ascii="Times New Roman" w:eastAsia="Times New Roman" w:hAnsi="Times New Roman" w:cs="Times New Roman"/>
                <w:color w:val="000000"/>
                <w:sz w:val="20"/>
                <w:szCs w:val="20"/>
                <w:lang w:val="en-US"/>
              </w:rPr>
              <w:t>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w:t>
            </w:r>
            <w:r w:rsidRPr="00C82C2C">
              <w:rPr>
                <w:rFonts w:ascii="Times New Roman" w:eastAsia="Times New Roman" w:hAnsi="Times New Roman" w:cs="Times New Roman"/>
                <w:color w:val="000000"/>
                <w:sz w:val="20"/>
                <w:szCs w:val="20"/>
                <w:lang w:val="en-US"/>
              </w:rPr>
              <w:lastRenderedPageBreak/>
              <w:t>mengembangkan sikap teliti, jujur, sopan, menghargai pendapat orang lain, kemampuan berkomunikasi, menerapkan kemampuan mengumpulkan informasi melalui berbagai cara yang dipelajari, mengembangkan kebiasaan belajar dan belajar sepanjang hayat.</w:t>
            </w:r>
          </w:p>
        </w:tc>
      </w:tr>
      <w:tr w:rsidR="00C82C2C" w:rsidRPr="00C82C2C" w:rsidTr="00C82C2C">
        <w:trPr>
          <w:trHeight w:val="300"/>
        </w:trPr>
        <w:tc>
          <w:tcPr>
            <w:tcW w:w="1804" w:type="dxa"/>
            <w:gridSpan w:val="2"/>
            <w:vMerge w:val="restart"/>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lastRenderedPageBreak/>
              <w:t xml:space="preserve">Data </w:t>
            </w:r>
            <w:r w:rsidRPr="00C82C2C">
              <w:rPr>
                <w:rFonts w:ascii="Times New Roman" w:eastAsia="Times New Roman" w:hAnsi="Times New Roman" w:cs="Times New Roman"/>
                <w:color w:val="000000"/>
                <w:sz w:val="20"/>
                <w:szCs w:val="20"/>
                <w:lang w:val="en-US"/>
              </w:rPr>
              <w:br/>
              <w:t xml:space="preserve">processing </w:t>
            </w:r>
            <w:r w:rsidRPr="00C82C2C">
              <w:rPr>
                <w:rFonts w:ascii="Times New Roman" w:eastAsia="Times New Roman" w:hAnsi="Times New Roman" w:cs="Times New Roman"/>
                <w:color w:val="000000"/>
                <w:sz w:val="20"/>
                <w:szCs w:val="20"/>
                <w:lang w:val="en-US"/>
              </w:rPr>
              <w:br/>
              <w:t xml:space="preserve">(pengolahan </w:t>
            </w:r>
            <w:r w:rsidRPr="00C82C2C">
              <w:rPr>
                <w:rFonts w:ascii="Times New Roman" w:eastAsia="Times New Roman" w:hAnsi="Times New Roman" w:cs="Times New Roman"/>
                <w:color w:val="000000"/>
                <w:sz w:val="20"/>
                <w:szCs w:val="20"/>
                <w:lang w:val="en-US"/>
              </w:rPr>
              <w:br/>
              <w:t xml:space="preserve">Data)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COLLABORATION (KERJASAMA) dan CRITICAL THINKING (BERPIKIR KRITIK)</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Berdiskusi</w:t>
            </w:r>
            <w:r w:rsidRPr="00C82C2C">
              <w:rPr>
                <w:rFonts w:ascii="Times New Roman" w:eastAsia="Times New Roman" w:hAnsi="Times New Roman" w:cs="Times New Roman"/>
                <w:color w:val="000000"/>
                <w:sz w:val="20"/>
                <w:szCs w:val="20"/>
                <w:lang w:val="en-US"/>
              </w:rPr>
              <w:t xml:space="preserve"> tentang data dari Materi :</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102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102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Mengolah informasi dari materi Ketelitian (akurasi) dan ketepatan (presisi) yang sudah dikumpulkan dari hasil kegiatan/pertemuan sebelumnya mau pun hasil dari kegiatan mengamati dan kegiatan mengumpulkan informasi yang sedang berlangsung dengan bantuan pertanyaan-pertanyaan pada lembar kerja.</w:t>
            </w:r>
          </w:p>
        </w:tc>
      </w:tr>
      <w:tr w:rsidR="00C82C2C" w:rsidRPr="00C82C2C" w:rsidTr="00C82C2C">
        <w:trPr>
          <w:trHeight w:val="525"/>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mengerjakan beberapa soal mengenai materi Ketelitian (akurasi) dan ketepatan (presisi)</w:t>
            </w:r>
          </w:p>
        </w:tc>
      </w:tr>
      <w:tr w:rsidR="00C82C2C" w:rsidRPr="00C82C2C" w:rsidTr="00C82C2C">
        <w:trPr>
          <w:trHeight w:val="300"/>
        </w:trPr>
        <w:tc>
          <w:tcPr>
            <w:tcW w:w="1804" w:type="dxa"/>
            <w:gridSpan w:val="2"/>
            <w:vMerge w:val="restart"/>
            <w:tcBorders>
              <w:top w:val="nil"/>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Verification (pembuktian) </w:t>
            </w: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CRITICAL THINKING (BERPIKIR KRITIK)</w:t>
            </w:r>
          </w:p>
        </w:tc>
      </w:tr>
      <w:tr w:rsidR="00C82C2C" w:rsidRPr="00C82C2C" w:rsidTr="00C82C2C">
        <w:trPr>
          <w:trHeight w:val="300"/>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C82C2C" w:rsidRPr="00C82C2C" w:rsidTr="00C82C2C">
        <w:trPr>
          <w:trHeight w:val="127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C82C2C" w:rsidRPr="00C82C2C" w:rsidTr="00C82C2C">
        <w:trPr>
          <w:trHeight w:val="300"/>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1020"/>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31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proofErr w:type="gramStart"/>
            <w:r w:rsidRPr="00C82C2C">
              <w:rPr>
                <w:rFonts w:ascii="Times New Roman" w:eastAsia="Times New Roman" w:hAnsi="Times New Roman" w:cs="Times New Roman"/>
                <w:b/>
                <w:bCs/>
                <w:color w:val="000000"/>
                <w:sz w:val="20"/>
                <w:szCs w:val="20"/>
                <w:lang w:val="en-US"/>
              </w:rPr>
              <w:t>antara</w:t>
            </w:r>
            <w:proofErr w:type="gramEnd"/>
            <w:r w:rsidRPr="00C82C2C">
              <w:rPr>
                <w:rFonts w:ascii="Times New Roman" w:eastAsia="Times New Roman" w:hAnsi="Times New Roman" w:cs="Times New Roman"/>
                <w:b/>
                <w:bCs/>
                <w:color w:val="000000"/>
                <w:sz w:val="20"/>
                <w:szCs w:val="20"/>
                <w:lang w:val="en-US"/>
              </w:rPr>
              <w:t xml:space="preserve"> lain dengan</w:t>
            </w:r>
            <w:r w:rsidRPr="00C82C2C">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Generalization (menarik kesimpulan)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COMMUNICATION (BERKOMUNIKASI)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berdiskusi untuk menyimpulkan</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Menyampaikan hasil diskusi  tentang materi Ketelitian (akurasi) dan ketepatan (presisi) berupa kesimpulan berdasarkan hasil analisis secara lisan, tertulis, atau media lainnya untuk mengembangkan sikap jujur, teliti, toleransi, kemampuan berpikir sistematis, mengungkapkan pendapat dengan sopan.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Mempresentasikan hasil diskusi kelompok secara klasikal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Mengemukakan  pendapat</w:t>
            </w:r>
            <w:proofErr w:type="gramEnd"/>
            <w:r w:rsidRPr="00C82C2C">
              <w:rPr>
                <w:rFonts w:ascii="Times New Roman" w:eastAsia="Times New Roman" w:hAnsi="Times New Roman" w:cs="Times New Roman"/>
                <w:color w:val="000000"/>
                <w:sz w:val="20"/>
                <w:szCs w:val="20"/>
                <w:lang w:val="en-US"/>
              </w:rPr>
              <w:t xml:space="preserve">  atas presentasi yang dilakukan tentanag materi  Ketelitian (akurasi) dan ketepatan (presisi) dan ditanggapi oleh kelompok yang mempresentasikan.</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Bertanya atas presentasi tentang </w:t>
            </w:r>
            <w:proofErr w:type="gramStart"/>
            <w:r w:rsidRPr="00C82C2C">
              <w:rPr>
                <w:rFonts w:ascii="Times New Roman" w:eastAsia="Times New Roman" w:hAnsi="Times New Roman" w:cs="Times New Roman"/>
                <w:color w:val="000000"/>
                <w:sz w:val="20"/>
                <w:szCs w:val="20"/>
                <w:lang w:val="en-US"/>
              </w:rPr>
              <w:t>materi  Ketelitian</w:t>
            </w:r>
            <w:proofErr w:type="gramEnd"/>
            <w:r w:rsidRPr="00C82C2C">
              <w:rPr>
                <w:rFonts w:ascii="Times New Roman" w:eastAsia="Times New Roman" w:hAnsi="Times New Roman" w:cs="Times New Roman"/>
                <w:color w:val="000000"/>
                <w:sz w:val="20"/>
                <w:szCs w:val="20"/>
                <w:lang w:val="en-US"/>
              </w:rPr>
              <w:t xml:space="preserve"> (akurasi) dan ketepatan (presisi) yang dilakukan dan peserta didik lain diberi kesempatan  untuk menjawabnya.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CREATIVITY (KREATIVITAS)</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Laporan hasil pengamatan secara </w:t>
            </w:r>
            <w:r w:rsidRPr="00C82C2C">
              <w:rPr>
                <w:rFonts w:ascii="Times New Roman" w:eastAsia="Times New Roman" w:hAnsi="Times New Roman" w:cs="Times New Roman"/>
                <w:b/>
                <w:bCs/>
                <w:i/>
                <w:iCs/>
                <w:color w:val="000000"/>
                <w:sz w:val="20"/>
                <w:szCs w:val="20"/>
                <w:lang w:val="en-US"/>
              </w:rPr>
              <w:t>tertulis</w:t>
            </w:r>
            <w:r w:rsidRPr="00C82C2C">
              <w:rPr>
                <w:rFonts w:ascii="Times New Roman" w:eastAsia="Times New Roman" w:hAnsi="Times New Roman" w:cs="Times New Roman"/>
                <w:color w:val="000000"/>
                <w:sz w:val="20"/>
                <w:szCs w:val="20"/>
                <w:lang w:val="en-US"/>
              </w:rPr>
              <w:t xml:space="preserve">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Ketelitian (akurasi) dan ketepatan (presisi)</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xml:space="preserve">» nilai satuan standar untuk besaran-besaran pokok, </w:t>
            </w:r>
            <w:r w:rsidRPr="00C82C2C">
              <w:rPr>
                <w:rFonts w:ascii="Times New Roman" w:eastAsia="Times New Roman" w:hAnsi="Times New Roman" w:cs="Times New Roman"/>
                <w:i/>
                <w:iCs/>
                <w:color w:val="000000"/>
                <w:sz w:val="20"/>
                <w:szCs w:val="20"/>
                <w:lang w:val="en-US"/>
              </w:rPr>
              <w:br/>
              <w:t xml:space="preserve">» penggunaan awalan-awalan satuan yang dibakukan dalam fisika </w:t>
            </w:r>
            <w:r w:rsidRPr="00C82C2C">
              <w:rPr>
                <w:rFonts w:ascii="Times New Roman" w:eastAsia="Times New Roman" w:hAnsi="Times New Roman" w:cs="Times New Roman"/>
                <w:i/>
                <w:iCs/>
                <w:color w:val="000000"/>
                <w:sz w:val="20"/>
                <w:szCs w:val="20"/>
                <w:lang w:val="en-US"/>
              </w:rPr>
              <w:br/>
              <w:t xml:space="preserve">» kegunaan analisis dimensi dan memberikan contoh dimensi dari beberapa besaran </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Menjawab pertanyaan tentang </w:t>
            </w:r>
            <w:proofErr w:type="gramStart"/>
            <w:r w:rsidRPr="00C82C2C">
              <w:rPr>
                <w:rFonts w:ascii="Times New Roman" w:eastAsia="Times New Roman" w:hAnsi="Times New Roman" w:cs="Times New Roman"/>
                <w:color w:val="000000"/>
                <w:sz w:val="20"/>
                <w:szCs w:val="20"/>
                <w:lang w:val="en-US"/>
              </w:rPr>
              <w:t>materi  Ketelitian</w:t>
            </w:r>
            <w:proofErr w:type="gramEnd"/>
            <w:r w:rsidRPr="00C82C2C">
              <w:rPr>
                <w:rFonts w:ascii="Times New Roman" w:eastAsia="Times New Roman" w:hAnsi="Times New Roman" w:cs="Times New Roman"/>
                <w:color w:val="000000"/>
                <w:sz w:val="20"/>
                <w:szCs w:val="20"/>
                <w:lang w:val="en-US"/>
              </w:rPr>
              <w:t xml:space="preserve"> (akurasi) dan ketepatan (presisi) yang terdapat pada buku pegangan peserta didik atau lembar kerja yang telah disediakan.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Ketelitian (akurasi) dan ketepatan (presisi) yang akan selesai dipelajari</w:t>
            </w:r>
          </w:p>
        </w:tc>
      </w:tr>
      <w:tr w:rsidR="00C82C2C" w:rsidRPr="00C82C2C" w:rsidTr="00C82C2C">
        <w:trPr>
          <w:trHeight w:val="78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Menyelesaikan uji kompetensi untuk </w:t>
            </w:r>
            <w:proofErr w:type="gramStart"/>
            <w:r w:rsidRPr="00C82C2C">
              <w:rPr>
                <w:rFonts w:ascii="Times New Roman" w:eastAsia="Times New Roman" w:hAnsi="Times New Roman" w:cs="Times New Roman"/>
                <w:color w:val="000000"/>
                <w:sz w:val="20"/>
                <w:szCs w:val="20"/>
                <w:lang w:val="en-US"/>
              </w:rPr>
              <w:t>materi  Ketelitian</w:t>
            </w:r>
            <w:proofErr w:type="gramEnd"/>
            <w:r w:rsidRPr="00C82C2C">
              <w:rPr>
                <w:rFonts w:ascii="Times New Roman" w:eastAsia="Times New Roman" w:hAnsi="Times New Roman" w:cs="Times New Roman"/>
                <w:color w:val="000000"/>
                <w:sz w:val="20"/>
                <w:szCs w:val="20"/>
                <w:lang w:val="en-US"/>
              </w:rPr>
              <w:t xml:space="preserve"> (akurasi) dan ketepatan (presisi) yang terdapat pada buku pegangan peserta didik atau pada lembar lerja yang telah disediakan secara individu untuk mengecek penguasaan siswa terhadap materi pelajaran.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Catatan : Selama pembelajaran  Ketelitian (akurasi) dan ketepatan (presisi) berlangsung, guru mengamati sikap siswa dalam pembelajaran yang meliputi sikap: nasionalisme,  disiplin, rasa percaya diri, berperilaku jujur, tangguh menghadapi masalah tanggungjawab, rasa ingin tahu, peduli lingkungan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Penutup (15 Menit)</w:t>
            </w:r>
          </w:p>
        </w:tc>
      </w:tr>
      <w:tr w:rsidR="00C82C2C" w:rsidRPr="00C82C2C" w:rsidTr="00C82C2C">
        <w:trPr>
          <w:trHeight w:val="300"/>
        </w:trPr>
        <w:tc>
          <w:tcPr>
            <w:tcW w:w="9089" w:type="dxa"/>
            <w:gridSpan w:val="4"/>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Peserta didik :</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C82C2C">
              <w:rPr>
                <w:rFonts w:ascii="Times New Roman" w:eastAsia="Times New Roman" w:hAnsi="Times New Roman" w:cs="Times New Roman"/>
                <w:color w:val="000000"/>
                <w:sz w:val="20"/>
                <w:szCs w:val="20"/>
                <w:lang w:val="en-US"/>
              </w:rPr>
              <w:t>materi  Ketelitian</w:t>
            </w:r>
            <w:proofErr w:type="gramEnd"/>
            <w:r w:rsidRPr="00C82C2C">
              <w:rPr>
                <w:rFonts w:ascii="Times New Roman" w:eastAsia="Times New Roman" w:hAnsi="Times New Roman" w:cs="Times New Roman"/>
                <w:color w:val="000000"/>
                <w:sz w:val="20"/>
                <w:szCs w:val="20"/>
                <w:lang w:val="en-US"/>
              </w:rPr>
              <w:t xml:space="preserve"> (akurasi) dan ketepatan (presisi) yang baru dilakukan.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Mengagendakan pekerjaan rumah untuk materi </w:t>
            </w:r>
            <w:proofErr w:type="gramStart"/>
            <w:r w:rsidRPr="00C82C2C">
              <w:rPr>
                <w:rFonts w:ascii="Times New Roman" w:eastAsia="Times New Roman" w:hAnsi="Times New Roman" w:cs="Times New Roman"/>
                <w:color w:val="000000"/>
                <w:sz w:val="20"/>
                <w:szCs w:val="20"/>
                <w:lang w:val="en-US"/>
              </w:rPr>
              <w:t>pelajaran  Ketelitian</w:t>
            </w:r>
            <w:proofErr w:type="gramEnd"/>
            <w:r w:rsidRPr="00C82C2C">
              <w:rPr>
                <w:rFonts w:ascii="Times New Roman" w:eastAsia="Times New Roman" w:hAnsi="Times New Roman" w:cs="Times New Roman"/>
                <w:color w:val="000000"/>
                <w:sz w:val="20"/>
                <w:szCs w:val="20"/>
                <w:lang w:val="en-US"/>
              </w:rPr>
              <w:t xml:space="preserve"> (akurasi) dan ketepatan (presisi) yang baru diselesaikan.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Guru :</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Memeriksa pekerjaan siswa  yang selesai  langsung diperiksa untuk materi pelajaran  Ketelitian (akurasi) dan ketepatan (presisi)</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C82C2C" w:rsidRPr="00C82C2C" w:rsidTr="00C82C2C">
        <w:trPr>
          <w:trHeight w:val="315"/>
        </w:trPr>
        <w:tc>
          <w:tcPr>
            <w:tcW w:w="684" w:type="dxa"/>
            <w:tcBorders>
              <w:top w:val="nil"/>
              <w:left w:val="single" w:sz="8" w:space="0" w:color="000000"/>
              <w:bottom w:val="single" w:sz="8" w:space="0" w:color="000000"/>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Memberikan penghargaan untuk materi </w:t>
            </w:r>
            <w:proofErr w:type="gramStart"/>
            <w:r w:rsidRPr="00C82C2C">
              <w:rPr>
                <w:rFonts w:ascii="Times New Roman" w:eastAsia="Times New Roman" w:hAnsi="Times New Roman" w:cs="Times New Roman"/>
                <w:color w:val="000000"/>
                <w:sz w:val="20"/>
                <w:szCs w:val="20"/>
                <w:lang w:val="en-US"/>
              </w:rPr>
              <w:t>pelajaran  Ketelitian</w:t>
            </w:r>
            <w:proofErr w:type="gramEnd"/>
            <w:r w:rsidRPr="00C82C2C">
              <w:rPr>
                <w:rFonts w:ascii="Times New Roman" w:eastAsia="Times New Roman" w:hAnsi="Times New Roman" w:cs="Times New Roman"/>
                <w:color w:val="000000"/>
                <w:sz w:val="20"/>
                <w:szCs w:val="20"/>
                <w:lang w:val="en-US"/>
              </w:rPr>
              <w:t xml:space="preserve"> (akurasi) dan ketepatan (presisi) kepada kelompok yang memiliki kinerja dan kerjasama yang baik.</w:t>
            </w:r>
          </w:p>
        </w:tc>
      </w:tr>
      <w:tr w:rsidR="00C82C2C" w:rsidRPr="00C82C2C" w:rsidTr="00C82C2C">
        <w:trPr>
          <w:trHeight w:val="315"/>
        </w:trPr>
        <w:tc>
          <w:tcPr>
            <w:tcW w:w="684"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c>
          <w:tcPr>
            <w:tcW w:w="1120"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c>
          <w:tcPr>
            <w:tcW w:w="6887"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r>
      <w:tr w:rsidR="00C82C2C" w:rsidRPr="00C82C2C" w:rsidTr="00C82C2C">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2.</w:t>
            </w:r>
          </w:p>
        </w:tc>
        <w:tc>
          <w:tcPr>
            <w:tcW w:w="8405" w:type="dxa"/>
            <w:gridSpan w:val="3"/>
            <w:tcBorders>
              <w:top w:val="single" w:sz="8" w:space="0" w:color="000000"/>
              <w:left w:val="nil"/>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Pertemuan Ke-2 (3 x 45 Menit)</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Pendahuluan (15 Menit)</w:t>
            </w:r>
          </w:p>
        </w:tc>
      </w:tr>
      <w:tr w:rsidR="00C82C2C" w:rsidRPr="00C82C2C" w:rsidTr="00C82C2C">
        <w:trPr>
          <w:trHeight w:val="300"/>
        </w:trPr>
        <w:tc>
          <w:tcPr>
            <w:tcW w:w="9089" w:type="dxa"/>
            <w:gridSpan w:val="4"/>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Guru :</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Orientasi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Melakukan pembukaan dengan salam pembuka, memanjatkan </w:t>
            </w:r>
            <w:r w:rsidRPr="00C82C2C">
              <w:rPr>
                <w:rFonts w:ascii="Times New Roman" w:eastAsia="Times New Roman" w:hAnsi="Times New Roman" w:cs="Times New Roman"/>
                <w:b/>
                <w:bCs/>
                <w:i/>
                <w:iCs/>
                <w:color w:val="000000"/>
                <w:sz w:val="20"/>
                <w:szCs w:val="20"/>
                <w:lang w:val="en-US"/>
              </w:rPr>
              <w:t>syukur</w:t>
            </w:r>
            <w:r w:rsidRPr="00C82C2C">
              <w:rPr>
                <w:rFonts w:ascii="Times New Roman" w:eastAsia="Times New Roman" w:hAnsi="Times New Roman" w:cs="Times New Roman"/>
                <w:color w:val="000000"/>
                <w:sz w:val="20"/>
                <w:szCs w:val="20"/>
                <w:lang w:val="en-US"/>
              </w:rPr>
              <w:t xml:space="preserve"> kepada Tuhan YME dan berdoa  untuk  memulai pembelajaran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Memeriksa kehadiran peserta didik sebagai sikap </w:t>
            </w:r>
            <w:r w:rsidRPr="00C82C2C">
              <w:rPr>
                <w:rFonts w:ascii="Times New Roman" w:eastAsia="Times New Roman" w:hAnsi="Times New Roman" w:cs="Times New Roman"/>
                <w:b/>
                <w:bCs/>
                <w:color w:val="000000"/>
                <w:sz w:val="20"/>
                <w:szCs w:val="20"/>
                <w:lang w:val="en-US"/>
              </w:rPr>
              <w:t>disiplin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Menyiapkan fisik dan psikis peserta </w:t>
            </w:r>
            <w:proofErr w:type="gramStart"/>
            <w:r w:rsidRPr="00C82C2C">
              <w:rPr>
                <w:rFonts w:ascii="Times New Roman" w:eastAsia="Times New Roman" w:hAnsi="Times New Roman" w:cs="Times New Roman"/>
                <w:color w:val="000000"/>
                <w:sz w:val="20"/>
                <w:szCs w:val="20"/>
                <w:lang w:val="en-US"/>
              </w:rPr>
              <w:t>didik  dalam</w:t>
            </w:r>
            <w:proofErr w:type="gramEnd"/>
            <w:r w:rsidRPr="00C82C2C">
              <w:rPr>
                <w:rFonts w:ascii="Times New Roman" w:eastAsia="Times New Roman" w:hAnsi="Times New Roman" w:cs="Times New Roman"/>
                <w:color w:val="000000"/>
                <w:sz w:val="20"/>
                <w:szCs w:val="20"/>
                <w:lang w:val="en-US"/>
              </w:rPr>
              <w:t xml:space="preserve"> mengawali kegiatan pembelajaran.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Aperpepsi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Mengingatkan kembali materi prasyarat dengan bertanya.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 yang ada keterkaitannya dengan pelajaran yang akan dilakukan.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Motivasi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Memberikan gambaran tentang manfaat mempelajari pelajaran yang akan dipelajari dalam kehidupan sehari-hari.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lastRenderedPageBreak/>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vAlign w:val="bottom"/>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ind w:firstLineChars="400" w:firstLine="800"/>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Menyampaikan tujuan pembelajaran pada pertemuan yang  berlangsung</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Pemberian Acuan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Memberitahukan  materi</w:t>
            </w:r>
            <w:proofErr w:type="gramEnd"/>
            <w:r w:rsidRPr="00C82C2C">
              <w:rPr>
                <w:rFonts w:ascii="Times New Roman" w:eastAsia="Times New Roman" w:hAnsi="Times New Roman" w:cs="Times New Roman"/>
                <w:color w:val="000000"/>
                <w:sz w:val="20"/>
                <w:szCs w:val="20"/>
                <w:lang w:val="en-US"/>
              </w:rPr>
              <w:t xml:space="preserve"> pelajaran yang akan dibahas pada pertemuan saat itu.</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Pembagian kelompok belajar</w:t>
            </w:r>
          </w:p>
        </w:tc>
      </w:tr>
      <w:tr w:rsidR="00C82C2C" w:rsidRPr="00C82C2C" w:rsidTr="00C82C2C">
        <w:trPr>
          <w:trHeight w:val="315"/>
        </w:trPr>
        <w:tc>
          <w:tcPr>
            <w:tcW w:w="684" w:type="dxa"/>
            <w:tcBorders>
              <w:top w:val="nil"/>
              <w:left w:val="single" w:sz="8" w:space="0" w:color="000000"/>
              <w:bottom w:val="single" w:sz="8" w:space="0" w:color="000000"/>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Menjelaskan mekanisme pelaksanaan pengalaman </w:t>
            </w:r>
            <w:proofErr w:type="gramStart"/>
            <w:r w:rsidRPr="00C82C2C">
              <w:rPr>
                <w:rFonts w:ascii="Times New Roman" w:eastAsia="Times New Roman" w:hAnsi="Times New Roman" w:cs="Times New Roman"/>
                <w:color w:val="000000"/>
                <w:sz w:val="20"/>
                <w:szCs w:val="20"/>
                <w:lang w:val="en-US"/>
              </w:rPr>
              <w:t>belajar  sesuai</w:t>
            </w:r>
            <w:proofErr w:type="gramEnd"/>
            <w:r w:rsidRPr="00C82C2C">
              <w:rPr>
                <w:rFonts w:ascii="Times New Roman" w:eastAsia="Times New Roman" w:hAnsi="Times New Roman" w:cs="Times New Roman"/>
                <w:color w:val="000000"/>
                <w:sz w:val="20"/>
                <w:szCs w:val="20"/>
                <w:lang w:val="en-US"/>
              </w:rPr>
              <w:t xml:space="preserve"> dengan langkah-langkah pembelajaran.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Inti ( 105 Menit )</w:t>
            </w:r>
          </w:p>
        </w:tc>
      </w:tr>
      <w:tr w:rsidR="00C82C2C" w:rsidRPr="00C82C2C" w:rsidTr="00C82C2C">
        <w:trPr>
          <w:trHeight w:val="315"/>
        </w:trPr>
        <w:tc>
          <w:tcPr>
            <w:tcW w:w="1804"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Sintak Model Pembelajaran</w:t>
            </w:r>
          </w:p>
        </w:tc>
        <w:tc>
          <w:tcPr>
            <w:tcW w:w="728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Pembelajaran</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Stimulation</w:t>
            </w:r>
            <w:r w:rsidRPr="00C82C2C">
              <w:rPr>
                <w:rFonts w:ascii="Times New Roman" w:eastAsia="Times New Roman" w:hAnsi="Times New Roman" w:cs="Times New Roman"/>
                <w:color w:val="000000"/>
                <w:sz w:val="20"/>
                <w:szCs w:val="20"/>
                <w:lang w:val="en-US"/>
              </w:rPr>
              <w:br/>
              <w:t xml:space="preserve">(stimullasi/ </w:t>
            </w:r>
            <w:r w:rsidRPr="00C82C2C">
              <w:rPr>
                <w:rFonts w:ascii="Times New Roman" w:eastAsia="Times New Roman" w:hAnsi="Times New Roman" w:cs="Times New Roman"/>
                <w:color w:val="000000"/>
                <w:sz w:val="20"/>
                <w:szCs w:val="20"/>
                <w:lang w:val="en-US"/>
              </w:rPr>
              <w:br/>
              <w:t xml:space="preserve">pemberian </w:t>
            </w:r>
            <w:r w:rsidRPr="00C82C2C">
              <w:rPr>
                <w:rFonts w:ascii="Times New Roman" w:eastAsia="Times New Roman" w:hAnsi="Times New Roman" w:cs="Times New Roman"/>
                <w:color w:val="000000"/>
                <w:sz w:val="20"/>
                <w:szCs w:val="20"/>
                <w:lang w:val="en-US"/>
              </w:rPr>
              <w:br/>
              <w:t>rangsangan)</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KEGIATAN LITERASI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diberi motivasi atau rangsangan untuk memusatkan perhatian pada topik materi Percobaan tentang ketelitian (akurasi) dan ketepatan (presisi) dalam pengukuran dengan cara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Melihat</w:t>
            </w:r>
            <w:r w:rsidRPr="00C82C2C">
              <w:rPr>
                <w:rFonts w:ascii="Times New Roman" w:eastAsia="Times New Roman" w:hAnsi="Times New Roman" w:cs="Times New Roman"/>
                <w:color w:val="000000"/>
                <w:sz w:val="20"/>
                <w:szCs w:val="20"/>
                <w:lang w:val="en-US"/>
              </w:rPr>
              <w:t xml:space="preserve"> (tanpa atau dengan Alat)</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Menayangkan gambar/foto/video yang relevan.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Mengamati</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Lembar kerja materi Percobaan tentang ketelitian (akurasi) dan ketepatan (presisi) dalam pengukuran</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Pemberian contoh-contoh materi Percobaan tentang ketelitian (akurasi) dan ketepatan (presisi) dalam pengukuran untuk dapat dikembangkan peserta didik, dari media interaktif, dsb</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Membaca</w:t>
            </w:r>
            <w:r w:rsidRPr="00C82C2C">
              <w:rPr>
                <w:rFonts w:ascii="Times New Roman" w:eastAsia="Times New Roman" w:hAnsi="Times New Roman" w:cs="Times New Roman"/>
                <w:color w:val="000000"/>
                <w:sz w:val="20"/>
                <w:szCs w:val="20"/>
                <w:lang w:val="en-US"/>
              </w:rPr>
              <w:t>.</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Percobaan tentang ketelitian (akurasi) dan ketepatan (presisi) dalam pengukuran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lang w:val="en-US"/>
              </w:rPr>
            </w:pPr>
            <w:r w:rsidRPr="00C82C2C">
              <w:rPr>
                <w:rFonts w:ascii="Times New Roman" w:eastAsia="Times New Roman" w:hAnsi="Times New Roman" w:cs="Times New Roman"/>
                <w:b/>
                <w:bCs/>
                <w:color w:val="00B0F0"/>
                <w:sz w:val="20"/>
                <w:szCs w:val="20"/>
                <w:lang w:val="en-US"/>
              </w:rPr>
              <w:t>Menulis</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Menulis resume dari hasil pengamatan dan bacaan terkait Percobaan tentang ketelitian (akurasi) dan ketepatan (presisi) dalam pengukuran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Mendengar</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Pemberian materi Percobaan tentang ketelitian (akurasi) dan ketepatan (presisi) dalam pengukuran oleh guru.</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Menyimak</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untuk</w:t>
            </w:r>
            <w:proofErr w:type="gramEnd"/>
            <w:r w:rsidRPr="00C82C2C">
              <w:rPr>
                <w:rFonts w:ascii="Times New Roman" w:eastAsia="Times New Roman" w:hAnsi="Times New Roman" w:cs="Times New Roman"/>
                <w:color w:val="000000"/>
                <w:sz w:val="20"/>
                <w:szCs w:val="20"/>
                <w:lang w:val="en-US"/>
              </w:rPr>
              <w:t xml:space="preserve"> melatih rasa </w:t>
            </w:r>
            <w:r w:rsidRPr="00C82C2C">
              <w:rPr>
                <w:rFonts w:ascii="Times New Roman" w:eastAsia="Times New Roman" w:hAnsi="Times New Roman" w:cs="Times New Roman"/>
                <w:b/>
                <w:bCs/>
                <w:i/>
                <w:iCs/>
                <w:color w:val="000000"/>
                <w:sz w:val="20"/>
                <w:szCs w:val="20"/>
                <w:lang w:val="en-US"/>
              </w:rPr>
              <w:t>syukur,</w:t>
            </w:r>
            <w:r w:rsidRPr="00C82C2C">
              <w:rPr>
                <w:rFonts w:ascii="Times New Roman" w:eastAsia="Times New Roman" w:hAnsi="Times New Roman" w:cs="Times New Roman"/>
                <w:color w:val="000000"/>
                <w:sz w:val="20"/>
                <w:szCs w:val="20"/>
                <w:lang w:val="en-US"/>
              </w:rPr>
              <w:t xml:space="preserve"> kesungguhan dan </w:t>
            </w:r>
            <w:r w:rsidRPr="00C82C2C">
              <w:rPr>
                <w:rFonts w:ascii="Times New Roman" w:eastAsia="Times New Roman" w:hAnsi="Times New Roman" w:cs="Times New Roman"/>
                <w:b/>
                <w:bCs/>
                <w:i/>
                <w:iCs/>
                <w:color w:val="000000"/>
                <w:sz w:val="20"/>
                <w:szCs w:val="20"/>
                <w:lang w:val="en-US"/>
              </w:rPr>
              <w:t>kedisiplinan</w:t>
            </w:r>
            <w:r w:rsidRPr="00C82C2C">
              <w:rPr>
                <w:rFonts w:ascii="Times New Roman" w:eastAsia="Times New Roman" w:hAnsi="Times New Roman" w:cs="Times New Roman"/>
                <w:color w:val="000000"/>
                <w:sz w:val="20"/>
                <w:szCs w:val="20"/>
                <w:lang w:val="en-US"/>
              </w:rPr>
              <w:t>, ketelitian, mencari informasi.</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Problem </w:t>
            </w:r>
            <w:r w:rsidRPr="00C82C2C">
              <w:rPr>
                <w:rFonts w:ascii="Times New Roman" w:eastAsia="Times New Roman" w:hAnsi="Times New Roman" w:cs="Times New Roman"/>
                <w:color w:val="000000"/>
                <w:sz w:val="20"/>
                <w:szCs w:val="20"/>
                <w:lang w:val="en-US"/>
              </w:rPr>
              <w:br/>
              <w:t xml:space="preserve">statemen </w:t>
            </w:r>
            <w:r w:rsidRPr="00C82C2C">
              <w:rPr>
                <w:rFonts w:ascii="Times New Roman" w:eastAsia="Times New Roman" w:hAnsi="Times New Roman" w:cs="Times New Roman"/>
                <w:color w:val="000000"/>
                <w:sz w:val="20"/>
                <w:szCs w:val="20"/>
                <w:lang w:val="en-US"/>
              </w:rPr>
              <w:br/>
              <w:t>(pertanyaan/</w:t>
            </w:r>
            <w:r w:rsidRPr="00C82C2C">
              <w:rPr>
                <w:rFonts w:ascii="Times New Roman" w:eastAsia="Times New Roman" w:hAnsi="Times New Roman" w:cs="Times New Roman"/>
                <w:color w:val="000000"/>
                <w:sz w:val="20"/>
                <w:szCs w:val="20"/>
                <w:lang w:val="en-US"/>
              </w:rPr>
              <w:br/>
              <w:t xml:space="preserve">identifikasi </w:t>
            </w:r>
            <w:r w:rsidRPr="00C82C2C">
              <w:rPr>
                <w:rFonts w:ascii="Times New Roman" w:eastAsia="Times New Roman" w:hAnsi="Times New Roman" w:cs="Times New Roman"/>
                <w:color w:val="000000"/>
                <w:sz w:val="20"/>
                <w:szCs w:val="20"/>
                <w:lang w:val="en-US"/>
              </w:rPr>
              <w:br/>
              <w:t>masalah)</w:t>
            </w:r>
            <w:r w:rsidRPr="00C82C2C">
              <w:rPr>
                <w:rFonts w:ascii="Times New Roman" w:eastAsia="Times New Roman" w:hAnsi="Times New Roman" w:cs="Times New Roman"/>
                <w:color w:val="000000"/>
                <w:sz w:val="20"/>
                <w:szCs w:val="20"/>
                <w:lang w:val="en-US"/>
              </w:rPr>
              <w:br/>
            </w:r>
            <w:r w:rsidRPr="00C82C2C">
              <w:rPr>
                <w:rFonts w:ascii="Times New Roman" w:eastAsia="Times New Roman" w:hAnsi="Times New Roman" w:cs="Times New Roman"/>
                <w:color w:val="000000"/>
                <w:sz w:val="20"/>
                <w:szCs w:val="20"/>
                <w:lang w:val="en-US"/>
              </w:rPr>
              <w:lastRenderedPageBreak/>
              <w:t xml:space="preserve">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lastRenderedPageBreak/>
              <w:t>CRITICAL THINKING (BERPIKIR KRITIK)</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Mengajukan pertanyaan</w:t>
            </w:r>
            <w:r w:rsidRPr="00C82C2C">
              <w:rPr>
                <w:rFonts w:ascii="Times New Roman" w:eastAsia="Times New Roman" w:hAnsi="Times New Roman" w:cs="Times New Roman"/>
                <w:color w:val="000000"/>
                <w:sz w:val="20"/>
                <w:szCs w:val="20"/>
                <w:lang w:val="en-US"/>
              </w:rPr>
              <w:t xml:space="preserve">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yang</w:t>
            </w:r>
            <w:proofErr w:type="gramEnd"/>
            <w:r w:rsidRPr="00C82C2C">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Data </w:t>
            </w:r>
            <w:r w:rsidRPr="00C82C2C">
              <w:rPr>
                <w:rFonts w:ascii="Times New Roman" w:eastAsia="Times New Roman" w:hAnsi="Times New Roman" w:cs="Times New Roman"/>
                <w:color w:val="000000"/>
                <w:sz w:val="20"/>
                <w:szCs w:val="20"/>
                <w:lang w:val="en-US"/>
              </w:rPr>
              <w:br/>
              <w:t xml:space="preserve">collection </w:t>
            </w:r>
            <w:r w:rsidRPr="00C82C2C">
              <w:rPr>
                <w:rFonts w:ascii="Times New Roman" w:eastAsia="Times New Roman" w:hAnsi="Times New Roman" w:cs="Times New Roman"/>
                <w:color w:val="000000"/>
                <w:sz w:val="20"/>
                <w:szCs w:val="20"/>
                <w:lang w:val="en-US"/>
              </w:rPr>
              <w:br/>
              <w:t xml:space="preserve">(pengumpulan </w:t>
            </w:r>
            <w:r w:rsidRPr="00C82C2C">
              <w:rPr>
                <w:rFonts w:ascii="Times New Roman" w:eastAsia="Times New Roman" w:hAnsi="Times New Roman" w:cs="Times New Roman"/>
                <w:color w:val="000000"/>
                <w:sz w:val="20"/>
                <w:szCs w:val="20"/>
                <w:lang w:val="en-US"/>
              </w:rPr>
              <w:br/>
              <w:t>data)</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KEGIATAN LITERASI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Mengamati obyek/kejadian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Mengamati dengan seksama materi Percobaan tentang ketelitian (akurasi) dan ketepatan (presisi) dalam pengukuran yang sedang dipelajari dalam bentuk gambar/video/slide presentasi yang disajikan dan mencoba menginterprestasikannya.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Membaca sumber lain selain buku teks</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Percobaan tentang ketelitian (akurasi) dan ketepatan (presisi) dalam pengukuran yang sedang dipelajari.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Aktivitas</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Percobaan tentang ketelitian (akurasi) dan ketepatan (presisi) dalam pengukuran yang sedang dipelajari.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Wawancara/tanya jawab dengan nara sumber</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 berkaiatan dengan materi Percobaan tentang ketelitian (akurasi) dan ketepatan (presisi) dalam pengukuran yang telah disusun dalam daftar pertanyaan kepada guru.</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ind w:firstLineChars="200" w:firstLine="400"/>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COLLABORATION (KERJASAMA)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dibentuk dalam beberapa kelompok untuk:</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Mendiskusikan</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dan guru secara bersama-sama membahas contoh dalam buku paket mengenai materi Percobaan tentang ketelitian (akurasi) dan ketepatan (presisi) dalam pengukuran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Mengumpulkan informasi</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Mencatat semua informasi tentang materi Percobaan tentang ketelitian (akurasi) dan ketepatan (presisi) dalam pengukuran yang telah diperoleh pada buku catatan dengan tulisan yang rapi dan menggunakan bahasa Indonesia yang baik dan benar.</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Mempresentasikan ulang</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mengkomunikasikan secara lisan atau mempresentasikan materi dengan rasa percaya diri Percobaan tentang ketelitian (akurasi) dan ketepatan (presisi) dalam pengukuran sesuai dengan pemahamannya.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 xml:space="preserve">Saling tukar informasi </w:t>
            </w:r>
            <w:r w:rsidRPr="00C82C2C">
              <w:rPr>
                <w:rFonts w:ascii="Times New Roman" w:eastAsia="Times New Roman" w:hAnsi="Times New Roman" w:cs="Times New Roman"/>
                <w:color w:val="000000"/>
                <w:sz w:val="20"/>
                <w:szCs w:val="20"/>
                <w:lang w:val="en-US"/>
              </w:rPr>
              <w:t>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dengan ditanggapi aktif oleh peserta didik dari kelompok lainnya sehingga diperoleh sebuah pengetahuan baru yang dapat dijadikan sebagai bahan diskusi kelompok kemudian, dengan menggunakan metode ilmiah yang terdapat pada buku pegangan </w:t>
            </w:r>
            <w:r w:rsidRPr="00C82C2C">
              <w:rPr>
                <w:rFonts w:ascii="Times New Roman" w:eastAsia="Times New Roman" w:hAnsi="Times New Roman" w:cs="Times New Roman"/>
                <w:color w:val="000000"/>
                <w:sz w:val="20"/>
                <w:szCs w:val="20"/>
                <w:lang w:val="en-US"/>
              </w:rPr>
              <w:lastRenderedPageBreak/>
              <w:t>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C82C2C" w:rsidRPr="00C82C2C" w:rsidTr="00C82C2C">
        <w:trPr>
          <w:trHeight w:val="300"/>
        </w:trPr>
        <w:tc>
          <w:tcPr>
            <w:tcW w:w="1804" w:type="dxa"/>
            <w:gridSpan w:val="2"/>
            <w:vMerge w:val="restart"/>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lastRenderedPageBreak/>
              <w:t xml:space="preserve">Data </w:t>
            </w:r>
            <w:r w:rsidRPr="00C82C2C">
              <w:rPr>
                <w:rFonts w:ascii="Times New Roman" w:eastAsia="Times New Roman" w:hAnsi="Times New Roman" w:cs="Times New Roman"/>
                <w:color w:val="000000"/>
                <w:sz w:val="20"/>
                <w:szCs w:val="20"/>
                <w:lang w:val="en-US"/>
              </w:rPr>
              <w:br/>
              <w:t xml:space="preserve">processing </w:t>
            </w:r>
            <w:r w:rsidRPr="00C82C2C">
              <w:rPr>
                <w:rFonts w:ascii="Times New Roman" w:eastAsia="Times New Roman" w:hAnsi="Times New Roman" w:cs="Times New Roman"/>
                <w:color w:val="000000"/>
                <w:sz w:val="20"/>
                <w:szCs w:val="20"/>
                <w:lang w:val="en-US"/>
              </w:rPr>
              <w:br/>
              <w:t xml:space="preserve">(pengolahan </w:t>
            </w:r>
            <w:r w:rsidRPr="00C82C2C">
              <w:rPr>
                <w:rFonts w:ascii="Times New Roman" w:eastAsia="Times New Roman" w:hAnsi="Times New Roman" w:cs="Times New Roman"/>
                <w:color w:val="000000"/>
                <w:sz w:val="20"/>
                <w:szCs w:val="20"/>
                <w:lang w:val="en-US"/>
              </w:rPr>
              <w:br/>
              <w:t xml:space="preserve">Data)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COLLABORATION (KERJASAMA) dan CRITICAL THINKING (BERPIKIR KRITIK)</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Berdiskusi</w:t>
            </w:r>
            <w:r w:rsidRPr="00C82C2C">
              <w:rPr>
                <w:rFonts w:ascii="Times New Roman" w:eastAsia="Times New Roman" w:hAnsi="Times New Roman" w:cs="Times New Roman"/>
                <w:color w:val="000000"/>
                <w:sz w:val="20"/>
                <w:szCs w:val="20"/>
                <w:lang w:val="en-US"/>
              </w:rPr>
              <w:t xml:space="preserve"> tentang data dari Materi :</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765"/>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102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Mengolah informasi dari materi Percobaan tentang ketelitian (akurasi) dan ketepatan (presisi) dalam pengukuran yang sudah dikumpulkan dari hasil kegiatan/pertemuan sebelumnya mau pun hasil dari kegiatan mengamati dan kegiatan mengumpulkan informasi yang sedang berlangsung dengan bantuan pertanyaan-pertanyaan pada lembar kerja.</w:t>
            </w:r>
          </w:p>
        </w:tc>
      </w:tr>
      <w:tr w:rsidR="00C82C2C" w:rsidRPr="00C82C2C" w:rsidTr="00C82C2C">
        <w:trPr>
          <w:trHeight w:val="525"/>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mengerjakan beberapa soal mengenai materi Percobaan tentang ketelitian (akurasi) dan ketepatan (presisi) dalam pengukuran</w:t>
            </w:r>
          </w:p>
        </w:tc>
      </w:tr>
      <w:tr w:rsidR="00C82C2C" w:rsidRPr="00C82C2C" w:rsidTr="00C82C2C">
        <w:trPr>
          <w:trHeight w:val="300"/>
        </w:trPr>
        <w:tc>
          <w:tcPr>
            <w:tcW w:w="1804" w:type="dxa"/>
            <w:gridSpan w:val="2"/>
            <w:vMerge w:val="restart"/>
            <w:tcBorders>
              <w:top w:val="nil"/>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Verification (pembuktian) </w:t>
            </w: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CRITICAL THINKING (BERPIKIR KRITIK)</w:t>
            </w:r>
          </w:p>
        </w:tc>
      </w:tr>
      <w:tr w:rsidR="00C82C2C" w:rsidRPr="00C82C2C" w:rsidTr="00C82C2C">
        <w:trPr>
          <w:trHeight w:val="300"/>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C82C2C" w:rsidRPr="00C82C2C" w:rsidTr="00C82C2C">
        <w:trPr>
          <w:trHeight w:val="127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C82C2C" w:rsidRPr="00C82C2C" w:rsidTr="00C82C2C">
        <w:trPr>
          <w:trHeight w:val="300"/>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76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31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proofErr w:type="gramStart"/>
            <w:r w:rsidRPr="00C82C2C">
              <w:rPr>
                <w:rFonts w:ascii="Times New Roman" w:eastAsia="Times New Roman" w:hAnsi="Times New Roman" w:cs="Times New Roman"/>
                <w:b/>
                <w:bCs/>
                <w:color w:val="000000"/>
                <w:sz w:val="20"/>
                <w:szCs w:val="20"/>
                <w:lang w:val="en-US"/>
              </w:rPr>
              <w:t>antara</w:t>
            </w:r>
            <w:proofErr w:type="gramEnd"/>
            <w:r w:rsidRPr="00C82C2C">
              <w:rPr>
                <w:rFonts w:ascii="Times New Roman" w:eastAsia="Times New Roman" w:hAnsi="Times New Roman" w:cs="Times New Roman"/>
                <w:b/>
                <w:bCs/>
                <w:color w:val="000000"/>
                <w:sz w:val="20"/>
                <w:szCs w:val="20"/>
                <w:lang w:val="en-US"/>
              </w:rPr>
              <w:t xml:space="preserve"> lain dengan</w:t>
            </w:r>
            <w:r w:rsidRPr="00C82C2C">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Generalization (menarik kesimpulan)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COMMUNICATION (BERKOMUNIKASI)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berdiskusi untuk menyimpulkan</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Menyampaikan hasil diskusi  tentang materi Percobaan tentang ketelitian (akurasi) dan ketepatan (presisi) dalam pengukuran berupa kesimpulan berdasarkan hasil analisis secara lisan, tertulis, atau media lainnya untuk mengembangkan sikap jujur, teliti, toleransi, kemampuan berpikir sistematis, mengungkapkan pendapat dengan sopan.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Mempresentasikan hasil diskusi kelompok secara klasikal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Mengemukakan  pendapat</w:t>
            </w:r>
            <w:proofErr w:type="gramEnd"/>
            <w:r w:rsidRPr="00C82C2C">
              <w:rPr>
                <w:rFonts w:ascii="Times New Roman" w:eastAsia="Times New Roman" w:hAnsi="Times New Roman" w:cs="Times New Roman"/>
                <w:color w:val="000000"/>
                <w:sz w:val="20"/>
                <w:szCs w:val="20"/>
                <w:lang w:val="en-US"/>
              </w:rPr>
              <w:t xml:space="preserve">  atas presentasi yang dilakukan tentanag materi  Percobaan tentang ketelitian (akurasi) dan ketepatan (presisi) dalam pengukuran dan ditanggapi oleh kelompok yang mempresentasikan.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Bertanya atas presentasi tentang </w:t>
            </w:r>
            <w:proofErr w:type="gramStart"/>
            <w:r w:rsidRPr="00C82C2C">
              <w:rPr>
                <w:rFonts w:ascii="Times New Roman" w:eastAsia="Times New Roman" w:hAnsi="Times New Roman" w:cs="Times New Roman"/>
                <w:color w:val="000000"/>
                <w:sz w:val="20"/>
                <w:szCs w:val="20"/>
                <w:lang w:val="en-US"/>
              </w:rPr>
              <w:t>materi  Percobaan</w:t>
            </w:r>
            <w:proofErr w:type="gramEnd"/>
            <w:r w:rsidRPr="00C82C2C">
              <w:rPr>
                <w:rFonts w:ascii="Times New Roman" w:eastAsia="Times New Roman" w:hAnsi="Times New Roman" w:cs="Times New Roman"/>
                <w:color w:val="000000"/>
                <w:sz w:val="20"/>
                <w:szCs w:val="20"/>
                <w:lang w:val="en-US"/>
              </w:rPr>
              <w:t xml:space="preserve"> tentang ketelitian (akurasi) dan ketepatan (presisi) dalam pengukuran yang dilakukan dan peserta didik lain diberi kesempatan  untuk menjawabnya.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CREATIVITY (KREATIVITAS)</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Laporan hasil pengamatan secara </w:t>
            </w:r>
            <w:r w:rsidRPr="00C82C2C">
              <w:rPr>
                <w:rFonts w:ascii="Times New Roman" w:eastAsia="Times New Roman" w:hAnsi="Times New Roman" w:cs="Times New Roman"/>
                <w:b/>
                <w:bCs/>
                <w:i/>
                <w:iCs/>
                <w:color w:val="000000"/>
                <w:sz w:val="20"/>
                <w:szCs w:val="20"/>
                <w:lang w:val="en-US"/>
              </w:rPr>
              <w:t>tertulis</w:t>
            </w:r>
            <w:r w:rsidRPr="00C82C2C">
              <w:rPr>
                <w:rFonts w:ascii="Times New Roman" w:eastAsia="Times New Roman" w:hAnsi="Times New Roman" w:cs="Times New Roman"/>
                <w:color w:val="000000"/>
                <w:sz w:val="20"/>
                <w:szCs w:val="20"/>
                <w:lang w:val="en-US"/>
              </w:rPr>
              <w:t xml:space="preserve">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Percobaan tentang ketelitian (akurasi) dan ketepatan (presisi)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percobaan tentang ketelitian (akurasi) dan ketepatan (presisi) dalam pengukuran,</w:t>
            </w:r>
            <w:r w:rsidRPr="00C82C2C">
              <w:rPr>
                <w:rFonts w:ascii="Times New Roman" w:eastAsia="Times New Roman" w:hAnsi="Times New Roman" w:cs="Times New Roman"/>
                <w:i/>
                <w:iCs/>
                <w:color w:val="000000"/>
                <w:sz w:val="20"/>
                <w:szCs w:val="20"/>
                <w:lang w:val="en-US"/>
              </w:rPr>
              <w:br/>
              <w:t>» penggunakan peralatan yang digunakan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Menjawab pertanyaan tentang </w:t>
            </w:r>
            <w:proofErr w:type="gramStart"/>
            <w:r w:rsidRPr="00C82C2C">
              <w:rPr>
                <w:rFonts w:ascii="Times New Roman" w:eastAsia="Times New Roman" w:hAnsi="Times New Roman" w:cs="Times New Roman"/>
                <w:color w:val="000000"/>
                <w:sz w:val="20"/>
                <w:szCs w:val="20"/>
                <w:lang w:val="en-US"/>
              </w:rPr>
              <w:t>materi  Percobaan</w:t>
            </w:r>
            <w:proofErr w:type="gramEnd"/>
            <w:r w:rsidRPr="00C82C2C">
              <w:rPr>
                <w:rFonts w:ascii="Times New Roman" w:eastAsia="Times New Roman" w:hAnsi="Times New Roman" w:cs="Times New Roman"/>
                <w:color w:val="000000"/>
                <w:sz w:val="20"/>
                <w:szCs w:val="20"/>
                <w:lang w:val="en-US"/>
              </w:rPr>
              <w:t xml:space="preserve"> tentang ketelitian (akurasi) dan ketepatan (presisi) dalam pengukuran yang terdapat pada buku pegangan peserta didik atau lembar kerja yang telah disediakan.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Percobaan tentang ketelitian (akurasi) dan ketepatan (presisi) dalam pengukuran yang akan selesai dipelajari</w:t>
            </w:r>
          </w:p>
        </w:tc>
      </w:tr>
      <w:tr w:rsidR="00C82C2C" w:rsidRPr="00C82C2C" w:rsidTr="00C82C2C">
        <w:trPr>
          <w:trHeight w:val="103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Menyelesaikan uji kompetensi untuk </w:t>
            </w:r>
            <w:proofErr w:type="gramStart"/>
            <w:r w:rsidRPr="00C82C2C">
              <w:rPr>
                <w:rFonts w:ascii="Times New Roman" w:eastAsia="Times New Roman" w:hAnsi="Times New Roman" w:cs="Times New Roman"/>
                <w:color w:val="000000"/>
                <w:sz w:val="20"/>
                <w:szCs w:val="20"/>
                <w:lang w:val="en-US"/>
              </w:rPr>
              <w:t>materi  Percobaan</w:t>
            </w:r>
            <w:proofErr w:type="gramEnd"/>
            <w:r w:rsidRPr="00C82C2C">
              <w:rPr>
                <w:rFonts w:ascii="Times New Roman" w:eastAsia="Times New Roman" w:hAnsi="Times New Roman" w:cs="Times New Roman"/>
                <w:color w:val="000000"/>
                <w:sz w:val="20"/>
                <w:szCs w:val="20"/>
                <w:lang w:val="en-US"/>
              </w:rPr>
              <w:t xml:space="preserve"> tentang ketelitian (akurasi) dan ketepatan (presisi) dalam pengukuran yang terdapat pada buku pegangan peserta didik atau pada lembar lerja yang telah disediakan secara individu untuk mengecek penguasaan siswa terhadap materi pelajaran.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Catatan : Selama pembelajaran  Percobaan tentang ketelitian (akurasi) dan ketepatan (presisi) dalam pengukuran berlangsung, guru mengamati sikap siswa dalam pembelajaran yang meliputi sikap: nasionalisme,  disiplin, rasa percaya diri, berperilaku jujur, tangguh menghadapi masalah tanggungjawab, rasa ingin tahu, peduli lingkungan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Penutup (15 Menit)</w:t>
            </w:r>
          </w:p>
        </w:tc>
      </w:tr>
      <w:tr w:rsidR="00C82C2C" w:rsidRPr="00C82C2C" w:rsidTr="00C82C2C">
        <w:trPr>
          <w:trHeight w:val="300"/>
        </w:trPr>
        <w:tc>
          <w:tcPr>
            <w:tcW w:w="9089" w:type="dxa"/>
            <w:gridSpan w:val="4"/>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Peserta didik :</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C82C2C">
              <w:rPr>
                <w:rFonts w:ascii="Times New Roman" w:eastAsia="Times New Roman" w:hAnsi="Times New Roman" w:cs="Times New Roman"/>
                <w:color w:val="000000"/>
                <w:sz w:val="20"/>
                <w:szCs w:val="20"/>
                <w:lang w:val="en-US"/>
              </w:rPr>
              <w:t>materi  Percobaan</w:t>
            </w:r>
            <w:proofErr w:type="gramEnd"/>
            <w:r w:rsidRPr="00C82C2C">
              <w:rPr>
                <w:rFonts w:ascii="Times New Roman" w:eastAsia="Times New Roman" w:hAnsi="Times New Roman" w:cs="Times New Roman"/>
                <w:color w:val="000000"/>
                <w:sz w:val="20"/>
                <w:szCs w:val="20"/>
                <w:lang w:val="en-US"/>
              </w:rPr>
              <w:t xml:space="preserve"> tentang ketelitian (akurasi) dan ketepatan (presisi) dalam pengukuran yang baru dilakukan.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Mengagendakan pekerjaan rumah untuk materi </w:t>
            </w:r>
            <w:proofErr w:type="gramStart"/>
            <w:r w:rsidRPr="00C82C2C">
              <w:rPr>
                <w:rFonts w:ascii="Times New Roman" w:eastAsia="Times New Roman" w:hAnsi="Times New Roman" w:cs="Times New Roman"/>
                <w:color w:val="000000"/>
                <w:sz w:val="20"/>
                <w:szCs w:val="20"/>
                <w:lang w:val="en-US"/>
              </w:rPr>
              <w:t>pelajaran  Percobaan</w:t>
            </w:r>
            <w:proofErr w:type="gramEnd"/>
            <w:r w:rsidRPr="00C82C2C">
              <w:rPr>
                <w:rFonts w:ascii="Times New Roman" w:eastAsia="Times New Roman" w:hAnsi="Times New Roman" w:cs="Times New Roman"/>
                <w:color w:val="000000"/>
                <w:sz w:val="20"/>
                <w:szCs w:val="20"/>
                <w:lang w:val="en-US"/>
              </w:rPr>
              <w:t xml:space="preserve"> tentang ketelitian (akurasi) dan ketepatan (presisi) dalam pengukuran yang baru diselesaikan.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Guru :</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Memeriksa pekerjaan siswa  yang selesai  langsung diperiksa untuk materi pelajaran  Percobaan tentang ketelitian (akurasi) dan ketepatan (presisi) dalam pengukuran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C82C2C" w:rsidRPr="00C82C2C" w:rsidTr="00C82C2C">
        <w:trPr>
          <w:trHeight w:val="315"/>
        </w:trPr>
        <w:tc>
          <w:tcPr>
            <w:tcW w:w="684" w:type="dxa"/>
            <w:tcBorders>
              <w:top w:val="nil"/>
              <w:left w:val="single" w:sz="8" w:space="0" w:color="000000"/>
              <w:bottom w:val="single" w:sz="8" w:space="0" w:color="000000"/>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Memberikan penghargaan untuk materi </w:t>
            </w:r>
            <w:proofErr w:type="gramStart"/>
            <w:r w:rsidRPr="00C82C2C">
              <w:rPr>
                <w:rFonts w:ascii="Times New Roman" w:eastAsia="Times New Roman" w:hAnsi="Times New Roman" w:cs="Times New Roman"/>
                <w:color w:val="000000"/>
                <w:sz w:val="20"/>
                <w:szCs w:val="20"/>
                <w:lang w:val="en-US"/>
              </w:rPr>
              <w:t>pelajaran  Percobaan</w:t>
            </w:r>
            <w:proofErr w:type="gramEnd"/>
            <w:r w:rsidRPr="00C82C2C">
              <w:rPr>
                <w:rFonts w:ascii="Times New Roman" w:eastAsia="Times New Roman" w:hAnsi="Times New Roman" w:cs="Times New Roman"/>
                <w:color w:val="000000"/>
                <w:sz w:val="20"/>
                <w:szCs w:val="20"/>
                <w:lang w:val="en-US"/>
              </w:rPr>
              <w:t xml:space="preserve"> tentang ketelitian (akurasi) dan ketepatan (presisi) dalam pengukuran kepada kelompok yang memiliki kinerja dan kerjasama yang baik.</w:t>
            </w:r>
          </w:p>
        </w:tc>
      </w:tr>
      <w:tr w:rsidR="00C82C2C" w:rsidRPr="00C82C2C" w:rsidTr="00C82C2C">
        <w:trPr>
          <w:trHeight w:val="315"/>
        </w:trPr>
        <w:tc>
          <w:tcPr>
            <w:tcW w:w="684"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c>
          <w:tcPr>
            <w:tcW w:w="1120"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c>
          <w:tcPr>
            <w:tcW w:w="398"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c>
          <w:tcPr>
            <w:tcW w:w="6887" w:type="dxa"/>
            <w:tcBorders>
              <w:top w:val="nil"/>
              <w:left w:val="nil"/>
              <w:bottom w:val="nil"/>
              <w:right w:val="nil"/>
            </w:tcBorders>
            <w:shd w:val="clear" w:color="auto" w:fill="auto"/>
            <w:noWrap/>
            <w:vAlign w:val="bottom"/>
            <w:hideMark/>
          </w:tcPr>
          <w:p w:rsidR="00C82C2C" w:rsidRPr="00C82C2C" w:rsidRDefault="00C82C2C" w:rsidP="00C82C2C">
            <w:pPr>
              <w:spacing w:after="0" w:line="240" w:lineRule="auto"/>
              <w:rPr>
                <w:rFonts w:ascii="Calibri" w:eastAsia="Times New Roman" w:hAnsi="Calibri" w:cs="Calibri"/>
                <w:color w:val="000000"/>
                <w:lang w:val="en-US"/>
              </w:rPr>
            </w:pPr>
          </w:p>
        </w:tc>
      </w:tr>
      <w:tr w:rsidR="00C82C2C" w:rsidRPr="00C82C2C" w:rsidTr="00C82C2C">
        <w:trPr>
          <w:trHeight w:val="315"/>
        </w:trPr>
        <w:tc>
          <w:tcPr>
            <w:tcW w:w="684" w:type="dxa"/>
            <w:tcBorders>
              <w:top w:val="single" w:sz="8" w:space="0" w:color="000000"/>
              <w:left w:val="single" w:sz="8" w:space="0" w:color="000000"/>
              <w:bottom w:val="single" w:sz="8" w:space="0" w:color="000000"/>
              <w:right w:val="nil"/>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3.</w:t>
            </w:r>
          </w:p>
        </w:tc>
        <w:tc>
          <w:tcPr>
            <w:tcW w:w="8405" w:type="dxa"/>
            <w:gridSpan w:val="3"/>
            <w:tcBorders>
              <w:top w:val="single" w:sz="8" w:space="0" w:color="000000"/>
              <w:left w:val="nil"/>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Pertemuan Ke-3 (3 x 45 Menit)</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Pendahuluan (15 Menit)</w:t>
            </w:r>
          </w:p>
        </w:tc>
      </w:tr>
      <w:tr w:rsidR="00C82C2C" w:rsidRPr="00C82C2C" w:rsidTr="00C82C2C">
        <w:trPr>
          <w:trHeight w:val="300"/>
        </w:trPr>
        <w:tc>
          <w:tcPr>
            <w:tcW w:w="9089" w:type="dxa"/>
            <w:gridSpan w:val="4"/>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Guru :</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Orientasi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Melakukan pembukaan dengan salam pembuka, memanjatkan </w:t>
            </w:r>
            <w:r w:rsidRPr="00C82C2C">
              <w:rPr>
                <w:rFonts w:ascii="Times New Roman" w:eastAsia="Times New Roman" w:hAnsi="Times New Roman" w:cs="Times New Roman"/>
                <w:b/>
                <w:bCs/>
                <w:i/>
                <w:iCs/>
                <w:color w:val="000000"/>
                <w:sz w:val="20"/>
                <w:szCs w:val="20"/>
                <w:lang w:val="en-US"/>
              </w:rPr>
              <w:t>syukur</w:t>
            </w:r>
            <w:r w:rsidRPr="00C82C2C">
              <w:rPr>
                <w:rFonts w:ascii="Times New Roman" w:eastAsia="Times New Roman" w:hAnsi="Times New Roman" w:cs="Times New Roman"/>
                <w:color w:val="000000"/>
                <w:sz w:val="20"/>
                <w:szCs w:val="20"/>
                <w:lang w:val="en-US"/>
              </w:rPr>
              <w:t xml:space="preserve"> kepada Tuhan YME dan berdoa  untuk  memulai pembelajaran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Memeriksa kehadiran peserta didik sebagai sikap </w:t>
            </w:r>
            <w:r w:rsidRPr="00C82C2C">
              <w:rPr>
                <w:rFonts w:ascii="Times New Roman" w:eastAsia="Times New Roman" w:hAnsi="Times New Roman" w:cs="Times New Roman"/>
                <w:b/>
                <w:bCs/>
                <w:color w:val="000000"/>
                <w:sz w:val="20"/>
                <w:szCs w:val="20"/>
                <w:lang w:val="en-US"/>
              </w:rPr>
              <w:t>disiplin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Menyiapkan fisik dan psikis peserta </w:t>
            </w:r>
            <w:proofErr w:type="gramStart"/>
            <w:r w:rsidRPr="00C82C2C">
              <w:rPr>
                <w:rFonts w:ascii="Times New Roman" w:eastAsia="Times New Roman" w:hAnsi="Times New Roman" w:cs="Times New Roman"/>
                <w:color w:val="000000"/>
                <w:sz w:val="20"/>
                <w:szCs w:val="20"/>
                <w:lang w:val="en-US"/>
              </w:rPr>
              <w:t>didik  dalam</w:t>
            </w:r>
            <w:proofErr w:type="gramEnd"/>
            <w:r w:rsidRPr="00C82C2C">
              <w:rPr>
                <w:rFonts w:ascii="Times New Roman" w:eastAsia="Times New Roman" w:hAnsi="Times New Roman" w:cs="Times New Roman"/>
                <w:color w:val="000000"/>
                <w:sz w:val="20"/>
                <w:szCs w:val="20"/>
                <w:lang w:val="en-US"/>
              </w:rPr>
              <w:t xml:space="preserve"> mengawali kegiatan pembelajaran.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Aperpepsi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Mengaitkan materi/tema/kegiatan pembelajaran yang akan dilakukan dengan pengalaman peserta didik dengan materi/tema/kegiatan sebelumnya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Mengingatkan kembali materi prasyarat dengan bertanya.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 yang ada keterkaitannya dengan pelajaran yang akan dilakukan.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Motivasi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Memberikan gambaran tentang manfaat mempelajari pelajaran yang akan dipelajari dalam kehidupan </w:t>
            </w:r>
            <w:r w:rsidRPr="00C82C2C">
              <w:rPr>
                <w:rFonts w:ascii="Times New Roman" w:eastAsia="Times New Roman" w:hAnsi="Times New Roman" w:cs="Times New Roman"/>
                <w:color w:val="000000"/>
                <w:sz w:val="20"/>
                <w:szCs w:val="20"/>
                <w:lang w:val="en-US"/>
              </w:rPr>
              <w:lastRenderedPageBreak/>
              <w:t>sehari-hari.</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lastRenderedPageBreak/>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Apabila materitema/projek ini kerjakan  dengan baik dan sungguh-sungguh ini dikuasai dengan baik, maka peserta didik diharapkan dapat menjelaskan tentang materi :</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vAlign w:val="bottom"/>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ind w:firstLineChars="400" w:firstLine="800"/>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Menyampaikan tujuan pembelajaran pada pertemuan yang  berlangsung</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Pemberian Acuan</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Memberitahukan  materi</w:t>
            </w:r>
            <w:proofErr w:type="gramEnd"/>
            <w:r w:rsidRPr="00C82C2C">
              <w:rPr>
                <w:rFonts w:ascii="Times New Roman" w:eastAsia="Times New Roman" w:hAnsi="Times New Roman" w:cs="Times New Roman"/>
                <w:color w:val="000000"/>
                <w:sz w:val="20"/>
                <w:szCs w:val="20"/>
                <w:lang w:val="en-US"/>
              </w:rPr>
              <w:t xml:space="preserve"> pelajaran yang akan dibahas pada pertemuan saat itu.</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Memberitahukan tentang kompetensi inti, kompetensi dasar, indikator, dan KKM pada pertemuan yang  berlangsung</w:t>
            </w:r>
          </w:p>
        </w:tc>
      </w:tr>
      <w:tr w:rsidR="00C82C2C" w:rsidRPr="00C82C2C" w:rsidTr="00C82C2C">
        <w:trPr>
          <w:trHeight w:val="300"/>
        </w:trPr>
        <w:tc>
          <w:tcPr>
            <w:tcW w:w="684" w:type="dxa"/>
            <w:tcBorders>
              <w:top w:val="nil"/>
              <w:left w:val="single" w:sz="8" w:space="0" w:color="000000"/>
              <w:bottom w:val="nil"/>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Pembagian kelompok belajar</w:t>
            </w:r>
          </w:p>
        </w:tc>
      </w:tr>
      <w:tr w:rsidR="00C82C2C" w:rsidRPr="00C82C2C" w:rsidTr="00C82C2C">
        <w:trPr>
          <w:trHeight w:val="315"/>
        </w:trPr>
        <w:tc>
          <w:tcPr>
            <w:tcW w:w="684" w:type="dxa"/>
            <w:tcBorders>
              <w:top w:val="nil"/>
              <w:left w:val="single" w:sz="8" w:space="0" w:color="000000"/>
              <w:bottom w:val="single" w:sz="8" w:space="0" w:color="000000"/>
              <w:right w:val="nil"/>
            </w:tcBorders>
            <w:shd w:val="clear" w:color="auto" w:fill="auto"/>
            <w:noWrap/>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xml:space="preserve">● </w:t>
            </w:r>
          </w:p>
        </w:tc>
        <w:tc>
          <w:tcPr>
            <w:tcW w:w="8405" w:type="dxa"/>
            <w:gridSpan w:val="3"/>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Menjelaskan mekanisme pelaksanaan pengalaman </w:t>
            </w:r>
            <w:proofErr w:type="gramStart"/>
            <w:r w:rsidRPr="00C82C2C">
              <w:rPr>
                <w:rFonts w:ascii="Times New Roman" w:eastAsia="Times New Roman" w:hAnsi="Times New Roman" w:cs="Times New Roman"/>
                <w:color w:val="000000"/>
                <w:sz w:val="20"/>
                <w:szCs w:val="20"/>
                <w:lang w:val="en-US"/>
              </w:rPr>
              <w:t>belajar  sesuai</w:t>
            </w:r>
            <w:proofErr w:type="gramEnd"/>
            <w:r w:rsidRPr="00C82C2C">
              <w:rPr>
                <w:rFonts w:ascii="Times New Roman" w:eastAsia="Times New Roman" w:hAnsi="Times New Roman" w:cs="Times New Roman"/>
                <w:color w:val="000000"/>
                <w:sz w:val="20"/>
                <w:szCs w:val="20"/>
                <w:lang w:val="en-US"/>
              </w:rPr>
              <w:t xml:space="preserve"> dengan langkah-langkah pembelajaran.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Inti ( 105 Menit )</w:t>
            </w:r>
          </w:p>
        </w:tc>
      </w:tr>
      <w:tr w:rsidR="00C82C2C" w:rsidRPr="00C82C2C" w:rsidTr="00C82C2C">
        <w:trPr>
          <w:trHeight w:val="315"/>
        </w:trPr>
        <w:tc>
          <w:tcPr>
            <w:tcW w:w="1804" w:type="dxa"/>
            <w:gridSpan w:val="2"/>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Sintak Model Pembelajaran</w:t>
            </w:r>
          </w:p>
        </w:tc>
        <w:tc>
          <w:tcPr>
            <w:tcW w:w="7285" w:type="dxa"/>
            <w:gridSpan w:val="2"/>
            <w:tcBorders>
              <w:top w:val="single" w:sz="8" w:space="0" w:color="000000"/>
              <w:left w:val="nil"/>
              <w:bottom w:val="single" w:sz="8" w:space="0" w:color="000000"/>
              <w:right w:val="single" w:sz="8" w:space="0" w:color="000000"/>
            </w:tcBorders>
            <w:shd w:val="clear" w:color="000000" w:fill="B6DDE8"/>
            <w:vAlign w:val="center"/>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Pembelajaran</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Stimulation</w:t>
            </w:r>
            <w:r w:rsidRPr="00C82C2C">
              <w:rPr>
                <w:rFonts w:ascii="Times New Roman" w:eastAsia="Times New Roman" w:hAnsi="Times New Roman" w:cs="Times New Roman"/>
                <w:color w:val="000000"/>
                <w:sz w:val="20"/>
                <w:szCs w:val="20"/>
                <w:lang w:val="en-US"/>
              </w:rPr>
              <w:br/>
              <w:t xml:space="preserve">(stimullasi/ </w:t>
            </w:r>
            <w:r w:rsidRPr="00C82C2C">
              <w:rPr>
                <w:rFonts w:ascii="Times New Roman" w:eastAsia="Times New Roman" w:hAnsi="Times New Roman" w:cs="Times New Roman"/>
                <w:color w:val="000000"/>
                <w:sz w:val="20"/>
                <w:szCs w:val="20"/>
                <w:lang w:val="en-US"/>
              </w:rPr>
              <w:br/>
              <w:t xml:space="preserve">pemberian </w:t>
            </w:r>
            <w:r w:rsidRPr="00C82C2C">
              <w:rPr>
                <w:rFonts w:ascii="Times New Roman" w:eastAsia="Times New Roman" w:hAnsi="Times New Roman" w:cs="Times New Roman"/>
                <w:color w:val="000000"/>
                <w:sz w:val="20"/>
                <w:szCs w:val="20"/>
                <w:lang w:val="en-US"/>
              </w:rPr>
              <w:br/>
              <w:t>rangsangan)</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KEGIATAN LITERASI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diberi motivasi atau rangsangan untuk memusatkan perhatian pada topik materi Menentukan jumlah angka penting dan jenis-jenis ketidakpastian dalam pengukuran dengan cara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Melihat</w:t>
            </w:r>
            <w:r w:rsidRPr="00C82C2C">
              <w:rPr>
                <w:rFonts w:ascii="Times New Roman" w:eastAsia="Times New Roman" w:hAnsi="Times New Roman" w:cs="Times New Roman"/>
                <w:color w:val="000000"/>
                <w:sz w:val="20"/>
                <w:szCs w:val="20"/>
                <w:lang w:val="en-US"/>
              </w:rPr>
              <w:t xml:space="preserve"> (tanpa atau dengan Alat)</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Menayangkan gambar/foto/video yang relevan.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Mengamati</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Lembar kerja materi Menentukan jumlah angka penting dan jenis-jenis ketidakpastian dalam pengukuran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Pemberian contoh-contoh materi Menentukan jumlah angka penting dan jenis-jenis ketidakpastian dalam pengukuran untuk dapat dikembangkan peserta didik, dari media interaktif, dsb</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Membaca</w:t>
            </w:r>
            <w:r w:rsidRPr="00C82C2C">
              <w:rPr>
                <w:rFonts w:ascii="Times New Roman" w:eastAsia="Times New Roman" w:hAnsi="Times New Roman" w:cs="Times New Roman"/>
                <w:color w:val="000000"/>
                <w:sz w:val="20"/>
                <w:szCs w:val="20"/>
                <w:lang w:val="en-US"/>
              </w:rPr>
              <w:t>.</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Kegiatan literasi ini dilakukan di rumah dan di sekolah dengan membaca materi dari buku paket atau buku-buku penunjang lain, dari internet/materi yang berhubungan dengan Menentukan jumlah angka penting dan jenis-jenis ketidakpastian dalam pengukuran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lang w:val="en-US"/>
              </w:rPr>
            </w:pPr>
            <w:r w:rsidRPr="00C82C2C">
              <w:rPr>
                <w:rFonts w:ascii="Times New Roman" w:eastAsia="Times New Roman" w:hAnsi="Times New Roman" w:cs="Times New Roman"/>
                <w:b/>
                <w:bCs/>
                <w:color w:val="00B0F0"/>
                <w:sz w:val="20"/>
                <w:szCs w:val="20"/>
                <w:lang w:val="en-US"/>
              </w:rPr>
              <w:t>Menulis</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Menulis resume dari hasil pengamatan dan bacaan terkait Menentukan jumlah angka penting dan jenis-jenis ketidakpastian dalam pengukuran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Mendengar</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Pemberian materi Menentukan jumlah angka penting dan jenis-jenis ketidakpastian dalam pengukuran oleh guru.</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Menyimak</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Penjelasan pengantar kegiatan secara garis besar/global tentang materi pelajaran mengenai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178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untuk</w:t>
            </w:r>
            <w:proofErr w:type="gramEnd"/>
            <w:r w:rsidRPr="00C82C2C">
              <w:rPr>
                <w:rFonts w:ascii="Times New Roman" w:eastAsia="Times New Roman" w:hAnsi="Times New Roman" w:cs="Times New Roman"/>
                <w:color w:val="000000"/>
                <w:sz w:val="20"/>
                <w:szCs w:val="20"/>
                <w:lang w:val="en-US"/>
              </w:rPr>
              <w:t xml:space="preserve"> melatih rasa </w:t>
            </w:r>
            <w:r w:rsidRPr="00C82C2C">
              <w:rPr>
                <w:rFonts w:ascii="Times New Roman" w:eastAsia="Times New Roman" w:hAnsi="Times New Roman" w:cs="Times New Roman"/>
                <w:b/>
                <w:bCs/>
                <w:i/>
                <w:iCs/>
                <w:color w:val="000000"/>
                <w:sz w:val="20"/>
                <w:szCs w:val="20"/>
                <w:lang w:val="en-US"/>
              </w:rPr>
              <w:t>syukur,</w:t>
            </w:r>
            <w:r w:rsidRPr="00C82C2C">
              <w:rPr>
                <w:rFonts w:ascii="Times New Roman" w:eastAsia="Times New Roman" w:hAnsi="Times New Roman" w:cs="Times New Roman"/>
                <w:color w:val="000000"/>
                <w:sz w:val="20"/>
                <w:szCs w:val="20"/>
                <w:lang w:val="en-US"/>
              </w:rPr>
              <w:t xml:space="preserve"> kesungguhan dan </w:t>
            </w:r>
            <w:r w:rsidRPr="00C82C2C">
              <w:rPr>
                <w:rFonts w:ascii="Times New Roman" w:eastAsia="Times New Roman" w:hAnsi="Times New Roman" w:cs="Times New Roman"/>
                <w:b/>
                <w:bCs/>
                <w:i/>
                <w:iCs/>
                <w:color w:val="000000"/>
                <w:sz w:val="20"/>
                <w:szCs w:val="20"/>
                <w:lang w:val="en-US"/>
              </w:rPr>
              <w:t>kedisiplinan</w:t>
            </w:r>
            <w:r w:rsidRPr="00C82C2C">
              <w:rPr>
                <w:rFonts w:ascii="Times New Roman" w:eastAsia="Times New Roman" w:hAnsi="Times New Roman" w:cs="Times New Roman"/>
                <w:color w:val="000000"/>
                <w:sz w:val="20"/>
                <w:szCs w:val="20"/>
                <w:lang w:val="en-US"/>
              </w:rPr>
              <w:t>, ketelitian, mencari informasi.</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Problem </w:t>
            </w:r>
            <w:r w:rsidRPr="00C82C2C">
              <w:rPr>
                <w:rFonts w:ascii="Times New Roman" w:eastAsia="Times New Roman" w:hAnsi="Times New Roman" w:cs="Times New Roman"/>
                <w:color w:val="000000"/>
                <w:sz w:val="20"/>
                <w:szCs w:val="20"/>
                <w:lang w:val="en-US"/>
              </w:rPr>
              <w:br/>
              <w:t xml:space="preserve">statemen </w:t>
            </w:r>
            <w:r w:rsidRPr="00C82C2C">
              <w:rPr>
                <w:rFonts w:ascii="Times New Roman" w:eastAsia="Times New Roman" w:hAnsi="Times New Roman" w:cs="Times New Roman"/>
                <w:color w:val="000000"/>
                <w:sz w:val="20"/>
                <w:szCs w:val="20"/>
                <w:lang w:val="en-US"/>
              </w:rPr>
              <w:br/>
              <w:t>(pertanyaan/</w:t>
            </w:r>
            <w:r w:rsidRPr="00C82C2C">
              <w:rPr>
                <w:rFonts w:ascii="Times New Roman" w:eastAsia="Times New Roman" w:hAnsi="Times New Roman" w:cs="Times New Roman"/>
                <w:color w:val="000000"/>
                <w:sz w:val="20"/>
                <w:szCs w:val="20"/>
                <w:lang w:val="en-US"/>
              </w:rPr>
              <w:br/>
              <w:t xml:space="preserve">identifikasi </w:t>
            </w:r>
            <w:r w:rsidRPr="00C82C2C">
              <w:rPr>
                <w:rFonts w:ascii="Times New Roman" w:eastAsia="Times New Roman" w:hAnsi="Times New Roman" w:cs="Times New Roman"/>
                <w:color w:val="000000"/>
                <w:sz w:val="20"/>
                <w:szCs w:val="20"/>
                <w:lang w:val="en-US"/>
              </w:rPr>
              <w:br/>
              <w:t>masalah)</w:t>
            </w:r>
            <w:r w:rsidRPr="00C82C2C">
              <w:rPr>
                <w:rFonts w:ascii="Times New Roman" w:eastAsia="Times New Roman" w:hAnsi="Times New Roman" w:cs="Times New Roman"/>
                <w:color w:val="000000"/>
                <w:sz w:val="20"/>
                <w:szCs w:val="20"/>
                <w:lang w:val="en-US"/>
              </w:rPr>
              <w:br/>
              <w:t xml:space="preserve">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CRITICAL THINKING (BERPIKIR KRITIK)</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Guru memberikan kesempatan pada peserta didik untuk mengidentifikasi sebanyak mungkin pertanyaan yang berkaitan dengan gambar yang disajikan dan akan dijawab melalui kegiatan belajar, contohnya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Mengajukan pertanyaan</w:t>
            </w:r>
            <w:r w:rsidRPr="00C82C2C">
              <w:rPr>
                <w:rFonts w:ascii="Times New Roman" w:eastAsia="Times New Roman" w:hAnsi="Times New Roman" w:cs="Times New Roman"/>
                <w:color w:val="000000"/>
                <w:sz w:val="20"/>
                <w:szCs w:val="20"/>
                <w:lang w:val="en-US"/>
              </w:rPr>
              <w:t xml:space="preserve">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178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lang w:val="en-US"/>
              </w:rPr>
            </w:pPr>
            <w:r w:rsidRPr="00C82C2C">
              <w:rPr>
                <w:rFonts w:ascii="Times New Roman" w:eastAsia="Times New Roman" w:hAnsi="Times New Roman" w:cs="Times New Roman"/>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yang</w:t>
            </w:r>
            <w:proofErr w:type="gramEnd"/>
            <w:r w:rsidRPr="00C82C2C">
              <w:rPr>
                <w:rFonts w:ascii="Times New Roman" w:eastAsia="Times New Roman" w:hAnsi="Times New Roman" w:cs="Times New Roman"/>
                <w:color w:val="000000"/>
                <w:sz w:val="20"/>
                <w:szCs w:val="20"/>
                <w:lang w:val="en-US"/>
              </w:rPr>
              <w:t xml:space="preserve">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Data </w:t>
            </w:r>
            <w:r w:rsidRPr="00C82C2C">
              <w:rPr>
                <w:rFonts w:ascii="Times New Roman" w:eastAsia="Times New Roman" w:hAnsi="Times New Roman" w:cs="Times New Roman"/>
                <w:color w:val="000000"/>
                <w:sz w:val="20"/>
                <w:szCs w:val="20"/>
                <w:lang w:val="en-US"/>
              </w:rPr>
              <w:br/>
              <w:t xml:space="preserve">collection </w:t>
            </w:r>
            <w:r w:rsidRPr="00C82C2C">
              <w:rPr>
                <w:rFonts w:ascii="Times New Roman" w:eastAsia="Times New Roman" w:hAnsi="Times New Roman" w:cs="Times New Roman"/>
                <w:color w:val="000000"/>
                <w:sz w:val="20"/>
                <w:szCs w:val="20"/>
                <w:lang w:val="en-US"/>
              </w:rPr>
              <w:br/>
              <w:t xml:space="preserve">(pengumpulan </w:t>
            </w:r>
            <w:r w:rsidRPr="00C82C2C">
              <w:rPr>
                <w:rFonts w:ascii="Times New Roman" w:eastAsia="Times New Roman" w:hAnsi="Times New Roman" w:cs="Times New Roman"/>
                <w:color w:val="000000"/>
                <w:sz w:val="20"/>
                <w:szCs w:val="20"/>
                <w:lang w:val="en-US"/>
              </w:rPr>
              <w:br/>
              <w:t>data)</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KEGIATAN LITERASI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mengumpulkan informasi yang relevan untuk menjawab pertanyan yang telah diidentifikasi melalui kegiatan: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Mengamati obyek/kejadian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Mengamati dengan seksama materi Menentukan jumlah angka penting dan jenis-jenis ketidakpastian dalam pengukuran yang sedang dipelajari dalam bentuk gambar/video/slide presentasi yang disajikan dan mencoba menginterprestasikannya.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Membaca sumber lain selain buku teks</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Secara disiplin melakukan kegiatan literasi dengan mencari dan membaca berbagai referensi dari berbagai sumber guna menambah pengetahuan dan pemahaman tentang materi Menentukan jumlah angka penting dan jenis-jenis ketidakpastian dalam pengukuran yang sedang dipelajari.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Aktivitas</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Menyusun daftar pertanyaan atas hal-hal yang belum dapat dipahami dari kegiatan mengmati dan membaca yang akan diajukan kepada guru berkaitan dengan materi Menentukan jumlah angka penting dan jenis-jenis ketidakpastian dalam pengukuran yang sedang dipelajari.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Wawancara/tanya jawab dengan nara sumber</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Mengajukan pertanyaan berkaiatan dengan materi Menentukan jumlah angka penting dan jenis-jenis ketidakpastian dalam pengukuran yang telah disusun dalam daftar pertanyaan kepada guru.</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ind w:firstLineChars="200" w:firstLine="400"/>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COLLABORATION (KERJASAMA)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dibentuk dalam beberapa kelompok untuk:</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Mendiskusikan</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dan guru secara bersama-sama membahas contoh dalam buku paket mengenai materi Menentukan jumlah angka penting dan jenis-jenis ketidakpastian dalam pengukuran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Mengumpulkan informasi</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Mencatat semua informasi tentang materi Menentukan jumlah angka penting dan jenis-jenis ketidakpastian dalam pengukuran yang telah diperoleh pada buku catatan dengan tulisan yang rapi dan menggunakan bahasa Indonesia yang baik dan benar.</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Mempresentasikan ulang</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mengkomunikasikan secara lisan atau mempresentasikan materi dengan rasa percaya diri Menentukan jumlah angka penting dan jenis-jenis ketidakpastian dalam pengukuran sesuai dengan pemahamannya.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 xml:space="preserve">Saling tukar informasi </w:t>
            </w:r>
            <w:r w:rsidRPr="00C82C2C">
              <w:rPr>
                <w:rFonts w:ascii="Times New Roman" w:eastAsia="Times New Roman" w:hAnsi="Times New Roman" w:cs="Times New Roman"/>
                <w:color w:val="000000"/>
                <w:sz w:val="20"/>
                <w:szCs w:val="20"/>
                <w:lang w:val="en-US"/>
              </w:rPr>
              <w:t>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178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31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C82C2C" w:rsidRPr="00C82C2C" w:rsidTr="00C82C2C">
        <w:trPr>
          <w:trHeight w:val="300"/>
        </w:trPr>
        <w:tc>
          <w:tcPr>
            <w:tcW w:w="1804" w:type="dxa"/>
            <w:gridSpan w:val="2"/>
            <w:vMerge w:val="restart"/>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Data </w:t>
            </w:r>
            <w:r w:rsidRPr="00C82C2C">
              <w:rPr>
                <w:rFonts w:ascii="Times New Roman" w:eastAsia="Times New Roman" w:hAnsi="Times New Roman" w:cs="Times New Roman"/>
                <w:color w:val="000000"/>
                <w:sz w:val="20"/>
                <w:szCs w:val="20"/>
                <w:lang w:val="en-US"/>
              </w:rPr>
              <w:br/>
              <w:t xml:space="preserve">processing </w:t>
            </w:r>
            <w:r w:rsidRPr="00C82C2C">
              <w:rPr>
                <w:rFonts w:ascii="Times New Roman" w:eastAsia="Times New Roman" w:hAnsi="Times New Roman" w:cs="Times New Roman"/>
                <w:color w:val="000000"/>
                <w:sz w:val="20"/>
                <w:szCs w:val="20"/>
                <w:lang w:val="en-US"/>
              </w:rPr>
              <w:br/>
              <w:t xml:space="preserve">(pengolahan </w:t>
            </w:r>
            <w:r w:rsidRPr="00C82C2C">
              <w:rPr>
                <w:rFonts w:ascii="Times New Roman" w:eastAsia="Times New Roman" w:hAnsi="Times New Roman" w:cs="Times New Roman"/>
                <w:color w:val="000000"/>
                <w:sz w:val="20"/>
                <w:szCs w:val="20"/>
                <w:lang w:val="en-US"/>
              </w:rPr>
              <w:br/>
              <w:t xml:space="preserve">Data)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COLLABORATION (KERJASAMA) dan CRITICAL THINKING (BERPIKIR KRITIK)</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dalam kelompoknya berdiskusi mengolah data hasil pengamatan dengan cara :</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b/>
                <w:bCs/>
                <w:color w:val="000000"/>
                <w:sz w:val="20"/>
                <w:szCs w:val="20"/>
                <w:lang w:val="en-US"/>
              </w:rPr>
              <w:t>Berdiskusi</w:t>
            </w:r>
            <w:r w:rsidRPr="00C82C2C">
              <w:rPr>
                <w:rFonts w:ascii="Times New Roman" w:eastAsia="Times New Roman" w:hAnsi="Times New Roman" w:cs="Times New Roman"/>
                <w:color w:val="000000"/>
                <w:sz w:val="20"/>
                <w:szCs w:val="20"/>
                <w:lang w:val="en-US"/>
              </w:rPr>
              <w:t xml:space="preserve"> tentang data dari Materi :</w:t>
            </w:r>
          </w:p>
        </w:tc>
      </w:tr>
      <w:tr w:rsidR="00C82C2C" w:rsidRPr="00C82C2C" w:rsidTr="00C82C2C">
        <w:trPr>
          <w:trHeight w:val="30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1785"/>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1020"/>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Mengolah informasi dari materi Menentukan jumlah angka penting dan jenis-jenis ketidakpastian dalam pengukuran yang sudah dikumpulkan dari hasil kegiatan/pertemuan sebelumnya mau pun hasil dari kegiatan mengamati dan kegiatan mengumpulkan informasi yang sedang berlangsung dengan bantuan pertanyaan-pertanyaan pada lembar kerja.</w:t>
            </w:r>
          </w:p>
        </w:tc>
      </w:tr>
      <w:tr w:rsidR="00C82C2C" w:rsidRPr="00C82C2C" w:rsidTr="00C82C2C">
        <w:trPr>
          <w:trHeight w:val="525"/>
        </w:trPr>
        <w:tc>
          <w:tcPr>
            <w:tcW w:w="1804" w:type="dxa"/>
            <w:gridSpan w:val="2"/>
            <w:vMerge/>
            <w:tcBorders>
              <w:top w:val="single" w:sz="8" w:space="0" w:color="000000"/>
              <w:left w:val="single" w:sz="8" w:space="0" w:color="000000"/>
              <w:bottom w:val="nil"/>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mengerjakan beberapa soal mengenai materi Menentukan jumlah angka penting dan jenis-jenis ketidakpastian dalam pengukuran</w:t>
            </w:r>
          </w:p>
        </w:tc>
      </w:tr>
      <w:tr w:rsidR="00C82C2C" w:rsidRPr="00C82C2C" w:rsidTr="00C82C2C">
        <w:trPr>
          <w:trHeight w:val="300"/>
        </w:trPr>
        <w:tc>
          <w:tcPr>
            <w:tcW w:w="1804" w:type="dxa"/>
            <w:gridSpan w:val="2"/>
            <w:vMerge w:val="restart"/>
            <w:tcBorders>
              <w:top w:val="nil"/>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Verification (pembuktian) </w:t>
            </w: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CRITICAL THINKING (BERPIKIR KRITIK)</w:t>
            </w:r>
          </w:p>
        </w:tc>
      </w:tr>
      <w:tr w:rsidR="00C82C2C" w:rsidRPr="00C82C2C" w:rsidTr="00C82C2C">
        <w:trPr>
          <w:trHeight w:val="300"/>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mendiskusikan hasil pengamatannya dan memverifikasi hasil pengamatannya dengan data-data atau teori pada buku sumber melalui kegiatan :</w:t>
            </w:r>
          </w:p>
        </w:tc>
      </w:tr>
      <w:tr w:rsidR="00C82C2C" w:rsidRPr="00C82C2C" w:rsidTr="00C82C2C">
        <w:trPr>
          <w:trHeight w:val="127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tc>
      </w:tr>
      <w:tr w:rsidR="00C82C2C" w:rsidRPr="00C82C2C" w:rsidTr="00C82C2C">
        <w:trPr>
          <w:trHeight w:val="300"/>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178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315"/>
        </w:trPr>
        <w:tc>
          <w:tcPr>
            <w:tcW w:w="1804" w:type="dxa"/>
            <w:gridSpan w:val="2"/>
            <w:vMerge/>
            <w:tcBorders>
              <w:top w:val="nil"/>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proofErr w:type="gramStart"/>
            <w:r w:rsidRPr="00C82C2C">
              <w:rPr>
                <w:rFonts w:ascii="Times New Roman" w:eastAsia="Times New Roman" w:hAnsi="Times New Roman" w:cs="Times New Roman"/>
                <w:b/>
                <w:bCs/>
                <w:color w:val="000000"/>
                <w:sz w:val="20"/>
                <w:szCs w:val="20"/>
                <w:lang w:val="en-US"/>
              </w:rPr>
              <w:t>antara</w:t>
            </w:r>
            <w:proofErr w:type="gramEnd"/>
            <w:r w:rsidRPr="00C82C2C">
              <w:rPr>
                <w:rFonts w:ascii="Times New Roman" w:eastAsia="Times New Roman" w:hAnsi="Times New Roman" w:cs="Times New Roman"/>
                <w:b/>
                <w:bCs/>
                <w:color w:val="000000"/>
                <w:sz w:val="20"/>
                <w:szCs w:val="20"/>
                <w:lang w:val="en-US"/>
              </w:rPr>
              <w:t xml:space="preserve"> lain dengan</w:t>
            </w:r>
            <w:r w:rsidRPr="00C82C2C">
              <w:rPr>
                <w:rFonts w:ascii="Times New Roman" w:eastAsia="Times New Roman" w:hAnsi="Times New Roman" w:cs="Times New Roman"/>
                <w:color w:val="000000"/>
                <w:sz w:val="20"/>
                <w:szCs w:val="20"/>
                <w:lang w:val="en-US"/>
              </w:rPr>
              <w:t xml:space="preserve"> : Peserta didik dan guru secara bersama-sama membahas jawaban soal-soal yang telah dikerjakan oleh peserta didik.</w:t>
            </w:r>
          </w:p>
        </w:tc>
      </w:tr>
      <w:tr w:rsidR="00C82C2C" w:rsidRPr="00C82C2C" w:rsidTr="00C82C2C">
        <w:trPr>
          <w:trHeight w:val="300"/>
        </w:trPr>
        <w:tc>
          <w:tcPr>
            <w:tcW w:w="18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Generalization (menarik kesimpulan) </w:t>
            </w:r>
          </w:p>
        </w:tc>
        <w:tc>
          <w:tcPr>
            <w:tcW w:w="7285" w:type="dxa"/>
            <w:gridSpan w:val="2"/>
            <w:tcBorders>
              <w:top w:val="single" w:sz="8" w:space="0" w:color="000000"/>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COMMUNICATION (BERKOMUNIKASI)</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Peserta didik berdiskusi untuk menyimpulkan</w:t>
            </w:r>
          </w:p>
        </w:tc>
      </w:tr>
      <w:tr w:rsidR="00C82C2C" w:rsidRPr="00C82C2C" w:rsidTr="00C82C2C">
        <w:trPr>
          <w:trHeight w:val="102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Menyampaikan hasil diskusi  tentang materi Menentukan jumlah angka penting dan jenis-jenis ketidakpastian dalam pengukuran berupa kesimpulan berdasarkan hasil analisis secara lisan, tertulis, atau media lainnya untuk mengembangkan sikap jujur, teliti, toleransi, kemampuan berpikir sistematis, mengungkapkan pendapat dengan sopan.</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Mempresentasikan hasil diskusi kelompok secara klasikal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178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roofErr w:type="gramStart"/>
            <w:r w:rsidRPr="00C82C2C">
              <w:rPr>
                <w:rFonts w:ascii="Times New Roman" w:eastAsia="Times New Roman" w:hAnsi="Times New Roman" w:cs="Times New Roman"/>
                <w:color w:val="000000"/>
                <w:sz w:val="20"/>
                <w:szCs w:val="20"/>
                <w:lang w:val="en-US"/>
              </w:rPr>
              <w:t>Mengemukakan  pendapat</w:t>
            </w:r>
            <w:proofErr w:type="gramEnd"/>
            <w:r w:rsidRPr="00C82C2C">
              <w:rPr>
                <w:rFonts w:ascii="Times New Roman" w:eastAsia="Times New Roman" w:hAnsi="Times New Roman" w:cs="Times New Roman"/>
                <w:color w:val="000000"/>
                <w:sz w:val="20"/>
                <w:szCs w:val="20"/>
                <w:lang w:val="en-US"/>
              </w:rPr>
              <w:t xml:space="preserve">  atas presentasi yang dilakukan tentanag materi  Menentukan jumlah angka penting dan jenis-jenis ketidakpastian dalam pengukuran dan ditanggapi oleh kelompok yang mempresentasikan.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Bertanya atas presentasi tentang </w:t>
            </w:r>
            <w:proofErr w:type="gramStart"/>
            <w:r w:rsidRPr="00C82C2C">
              <w:rPr>
                <w:rFonts w:ascii="Times New Roman" w:eastAsia="Times New Roman" w:hAnsi="Times New Roman" w:cs="Times New Roman"/>
                <w:color w:val="000000"/>
                <w:sz w:val="20"/>
                <w:szCs w:val="20"/>
                <w:lang w:val="en-US"/>
              </w:rPr>
              <w:t>materi  Menentukan</w:t>
            </w:r>
            <w:proofErr w:type="gramEnd"/>
            <w:r w:rsidRPr="00C82C2C">
              <w:rPr>
                <w:rFonts w:ascii="Times New Roman" w:eastAsia="Times New Roman" w:hAnsi="Times New Roman" w:cs="Times New Roman"/>
                <w:color w:val="000000"/>
                <w:sz w:val="20"/>
                <w:szCs w:val="20"/>
                <w:lang w:val="en-US"/>
              </w:rPr>
              <w:t xml:space="preserve"> jumlah angka penting dan jenis-jenis ketidakpastian dalam pengukuran yang dilakukan dan peserta didik lain diberi kesempatan  untuk menjawabnya.</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7285" w:type="dxa"/>
            <w:gridSpan w:val="2"/>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B0F0"/>
                <w:sz w:val="20"/>
                <w:szCs w:val="20"/>
                <w:u w:val="single"/>
                <w:lang w:val="en-US"/>
              </w:rPr>
            </w:pPr>
            <w:r w:rsidRPr="00C82C2C">
              <w:rPr>
                <w:rFonts w:ascii="Times New Roman" w:eastAsia="Times New Roman" w:hAnsi="Times New Roman" w:cs="Times New Roman"/>
                <w:b/>
                <w:bCs/>
                <w:color w:val="00B0F0"/>
                <w:sz w:val="20"/>
                <w:szCs w:val="20"/>
                <w:u w:val="single"/>
                <w:lang w:val="en-US"/>
              </w:rPr>
              <w:t>CREATIVITY (KREATIVITAS)</w:t>
            </w:r>
          </w:p>
        </w:tc>
      </w:tr>
      <w:tr w:rsidR="00C82C2C" w:rsidRPr="00C82C2C" w:rsidTr="00C82C2C">
        <w:trPr>
          <w:trHeight w:val="51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Menyimpulkan tentang point-point penting yang muncul dalam kegiatan pembelajaran yang baru dilakukan berupa :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Laporan hasil pengamatan secara </w:t>
            </w:r>
            <w:r w:rsidRPr="00C82C2C">
              <w:rPr>
                <w:rFonts w:ascii="Times New Roman" w:eastAsia="Times New Roman" w:hAnsi="Times New Roman" w:cs="Times New Roman"/>
                <w:b/>
                <w:bCs/>
                <w:i/>
                <w:iCs/>
                <w:color w:val="000000"/>
                <w:sz w:val="20"/>
                <w:szCs w:val="20"/>
                <w:lang w:val="en-US"/>
              </w:rPr>
              <w:t>tertulis</w:t>
            </w:r>
            <w:r w:rsidRPr="00C82C2C">
              <w:rPr>
                <w:rFonts w:ascii="Times New Roman" w:eastAsia="Times New Roman" w:hAnsi="Times New Roman" w:cs="Times New Roman"/>
                <w:color w:val="000000"/>
                <w:sz w:val="20"/>
                <w:szCs w:val="20"/>
                <w:lang w:val="en-US"/>
              </w:rPr>
              <w:t xml:space="preserve"> tentang materi :</w:t>
            </w:r>
          </w:p>
        </w:tc>
      </w:tr>
      <w:tr w:rsidR="00C82C2C" w:rsidRPr="00C82C2C" w:rsidTr="00C82C2C">
        <w:trPr>
          <w:trHeight w:val="300"/>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Menentukan jumlah angka penting dan jenis-jenis ketidakpastian dalam pengukuran</w:t>
            </w:r>
          </w:p>
        </w:tc>
      </w:tr>
      <w:tr w:rsidR="00C82C2C" w:rsidRPr="00C82C2C" w:rsidTr="00C82C2C">
        <w:trPr>
          <w:trHeight w:val="178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rPr>
                <w:rFonts w:ascii="Calibri" w:eastAsia="Times New Roman" w:hAnsi="Calibri" w:cs="Calibri"/>
                <w:color w:val="000000"/>
                <w:lang w:val="en-US"/>
              </w:rPr>
            </w:pPr>
            <w:r w:rsidRPr="00C82C2C">
              <w:rPr>
                <w:rFonts w:ascii="Calibri" w:eastAsia="Times New Roman" w:hAnsi="Calibri" w:cs="Calibri"/>
                <w:color w:val="000000"/>
                <w:lang w:val="en-US"/>
              </w:rPr>
              <w:t> </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i/>
                <w:iCs/>
                <w:color w:val="000000"/>
                <w:sz w:val="20"/>
                <w:szCs w:val="20"/>
                <w:lang w:val="en-US"/>
              </w:rPr>
            </w:pPr>
            <w:r w:rsidRPr="00C82C2C">
              <w:rPr>
                <w:rFonts w:ascii="Times New Roman" w:eastAsia="Times New Roman" w:hAnsi="Times New Roman" w:cs="Times New Roman"/>
                <w:i/>
                <w:iCs/>
                <w:color w:val="000000"/>
                <w:sz w:val="20"/>
                <w:szCs w:val="20"/>
                <w:lang w:val="en-US"/>
              </w:rPr>
              <w:t>» Mengolah data dari hasil pengukuran tebal sehelai kertas dengan menggunakan mikrometer sekrup</w:t>
            </w:r>
            <w:r w:rsidRPr="00C82C2C">
              <w:rPr>
                <w:rFonts w:ascii="Times New Roman" w:eastAsia="Times New Roman" w:hAnsi="Times New Roman" w:cs="Times New Roman"/>
                <w:i/>
                <w:iCs/>
                <w:color w:val="000000"/>
                <w:sz w:val="20"/>
                <w:szCs w:val="20"/>
                <w:lang w:val="en-US"/>
              </w:rPr>
              <w:br/>
              <w:t>» Menemukan faktor yang menyebabkan terjadinya ketidakpastian dalam pengukuran</w:t>
            </w:r>
            <w:r w:rsidRPr="00C82C2C">
              <w:rPr>
                <w:rFonts w:ascii="Times New Roman" w:eastAsia="Times New Roman" w:hAnsi="Times New Roman" w:cs="Times New Roman"/>
                <w:i/>
                <w:iCs/>
                <w:color w:val="000000"/>
                <w:sz w:val="20"/>
                <w:szCs w:val="20"/>
                <w:lang w:val="en-US"/>
              </w:rPr>
              <w:br/>
              <w:t>» Menemukan cara mengurangi kesalahan dalam pengukuran</w:t>
            </w:r>
            <w:r w:rsidRPr="00C82C2C">
              <w:rPr>
                <w:rFonts w:ascii="Times New Roman" w:eastAsia="Times New Roman" w:hAnsi="Times New Roman" w:cs="Times New Roman"/>
                <w:i/>
                <w:iCs/>
                <w:color w:val="000000"/>
                <w:sz w:val="20"/>
                <w:szCs w:val="20"/>
                <w:lang w:val="en-US"/>
              </w:rPr>
              <w:br/>
              <w:t>» Menemukan cara menentukan jumlah   angka penting.</w:t>
            </w:r>
            <w:r w:rsidRPr="00C82C2C">
              <w:rPr>
                <w:rFonts w:ascii="Times New Roman" w:eastAsia="Times New Roman" w:hAnsi="Times New Roman" w:cs="Times New Roman"/>
                <w:i/>
                <w:iCs/>
                <w:color w:val="000000"/>
                <w:sz w:val="20"/>
                <w:szCs w:val="20"/>
                <w:lang w:val="en-US"/>
              </w:rPr>
              <w:br/>
              <w:t>» Membedakan antara variabel bebas dan variabel terikat</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Menjawab pertanyaan tentang </w:t>
            </w:r>
            <w:proofErr w:type="gramStart"/>
            <w:r w:rsidRPr="00C82C2C">
              <w:rPr>
                <w:rFonts w:ascii="Times New Roman" w:eastAsia="Times New Roman" w:hAnsi="Times New Roman" w:cs="Times New Roman"/>
                <w:color w:val="000000"/>
                <w:sz w:val="20"/>
                <w:szCs w:val="20"/>
                <w:lang w:val="en-US"/>
              </w:rPr>
              <w:t>materi  Menentukan</w:t>
            </w:r>
            <w:proofErr w:type="gramEnd"/>
            <w:r w:rsidRPr="00C82C2C">
              <w:rPr>
                <w:rFonts w:ascii="Times New Roman" w:eastAsia="Times New Roman" w:hAnsi="Times New Roman" w:cs="Times New Roman"/>
                <w:color w:val="000000"/>
                <w:sz w:val="20"/>
                <w:szCs w:val="20"/>
                <w:lang w:val="en-US"/>
              </w:rPr>
              <w:t xml:space="preserve"> jumlah angka penting dan jenis-jenis ketidakpastian dalam pengukuran yang terdapat pada buku pegangan peserta didik atau lembar kerja yang telah disediakan.</w:t>
            </w:r>
          </w:p>
        </w:tc>
      </w:tr>
      <w:tr w:rsidR="00C82C2C" w:rsidRPr="00C82C2C" w:rsidTr="00C82C2C">
        <w:trPr>
          <w:trHeight w:val="76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nil"/>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Bertanya tentang hal yang belum dipahami, atau guru melemparkan beberapa pertanyaan kepada siswa berkaitan dengan materi  Menentukan jumlah angka penting dan jenis-jenis ketidakpastian dalam pengukuran yang akan selesai dipelajari</w:t>
            </w:r>
          </w:p>
        </w:tc>
      </w:tr>
      <w:tr w:rsidR="00C82C2C" w:rsidRPr="00C82C2C" w:rsidTr="00C82C2C">
        <w:trPr>
          <w:trHeight w:val="1035"/>
        </w:trPr>
        <w:tc>
          <w:tcPr>
            <w:tcW w:w="1804" w:type="dxa"/>
            <w:gridSpan w:val="2"/>
            <w:vMerge/>
            <w:tcBorders>
              <w:top w:val="single" w:sz="8" w:space="0" w:color="000000"/>
              <w:left w:val="single" w:sz="8" w:space="0" w:color="000000"/>
              <w:bottom w:val="single" w:sz="8" w:space="0" w:color="000000"/>
              <w:right w:val="single" w:sz="8" w:space="0" w:color="000000"/>
            </w:tcBorders>
            <w:vAlign w:val="center"/>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p>
        </w:tc>
        <w:tc>
          <w:tcPr>
            <w:tcW w:w="398" w:type="dxa"/>
            <w:tcBorders>
              <w:top w:val="nil"/>
              <w:left w:val="nil"/>
              <w:bottom w:val="single" w:sz="8" w:space="0" w:color="000000"/>
              <w:right w:val="nil"/>
            </w:tcBorders>
            <w:shd w:val="clear" w:color="auto" w:fill="auto"/>
            <w:hideMark/>
          </w:tcPr>
          <w:p w:rsidR="00C82C2C" w:rsidRPr="00C82C2C" w:rsidRDefault="00C82C2C" w:rsidP="00C82C2C">
            <w:pPr>
              <w:spacing w:after="0" w:line="240" w:lineRule="auto"/>
              <w:jc w:val="right"/>
              <w:rPr>
                <w:rFonts w:ascii="Calibri" w:eastAsia="Times New Roman" w:hAnsi="Calibri" w:cs="Calibri"/>
                <w:color w:val="000000"/>
                <w:sz w:val="20"/>
                <w:szCs w:val="20"/>
                <w:lang w:val="en-US"/>
              </w:rPr>
            </w:pPr>
            <w:r w:rsidRPr="00C82C2C">
              <w:rPr>
                <w:rFonts w:ascii="Calibri" w:eastAsia="Times New Roman" w:hAnsi="Calibri" w:cs="Calibri"/>
                <w:color w:val="000000"/>
                <w:sz w:val="20"/>
                <w:szCs w:val="20"/>
                <w:lang w:val="en-US"/>
              </w:rPr>
              <w:t>→</w:t>
            </w:r>
          </w:p>
        </w:tc>
        <w:tc>
          <w:tcPr>
            <w:tcW w:w="6887" w:type="dxa"/>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Menyelesaikan uji kompetensi untuk </w:t>
            </w:r>
            <w:proofErr w:type="gramStart"/>
            <w:r w:rsidRPr="00C82C2C">
              <w:rPr>
                <w:rFonts w:ascii="Times New Roman" w:eastAsia="Times New Roman" w:hAnsi="Times New Roman" w:cs="Times New Roman"/>
                <w:color w:val="000000"/>
                <w:sz w:val="20"/>
                <w:szCs w:val="20"/>
                <w:lang w:val="en-US"/>
              </w:rPr>
              <w:t>materi  Menentukan</w:t>
            </w:r>
            <w:proofErr w:type="gramEnd"/>
            <w:r w:rsidRPr="00C82C2C">
              <w:rPr>
                <w:rFonts w:ascii="Times New Roman" w:eastAsia="Times New Roman" w:hAnsi="Times New Roman" w:cs="Times New Roman"/>
                <w:color w:val="000000"/>
                <w:sz w:val="20"/>
                <w:szCs w:val="20"/>
                <w:lang w:val="en-US"/>
              </w:rPr>
              <w:t xml:space="preserve"> jumlah angka penting dan jenis-jenis ketidakpastian dalam pengukuran yang terdapat pada buku pegangan peserta didik atau pada lembar lerja yang telah disediakan secara individu untuk mengecek penguasaan siswa terhadap materi pelajaran.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Catatan : Selama pembelajaran  Menentukan jumlah angka penting dan jenis-jenis ketidakpastian dalam pengukuran berlangsung, guru mengamati sikap siswa dalam pembelajaran yang meliputi sikap: nasionalisme,  disiplin, rasa percaya diri, berperilaku jujur, tangguh menghadapi masalah tanggungjawab, rasa ingin tahu, peduli lingkungan</w:t>
            </w:r>
          </w:p>
        </w:tc>
      </w:tr>
      <w:tr w:rsidR="00C82C2C" w:rsidRPr="00C82C2C" w:rsidTr="00C82C2C">
        <w:trPr>
          <w:trHeight w:val="315"/>
        </w:trPr>
        <w:tc>
          <w:tcPr>
            <w:tcW w:w="9089" w:type="dxa"/>
            <w:gridSpan w:val="4"/>
            <w:tcBorders>
              <w:top w:val="single" w:sz="8" w:space="0" w:color="000000"/>
              <w:left w:val="single" w:sz="8" w:space="0" w:color="000000"/>
              <w:bottom w:val="single" w:sz="8" w:space="0" w:color="000000"/>
              <w:right w:val="single" w:sz="8" w:space="0" w:color="000000"/>
            </w:tcBorders>
            <w:shd w:val="clear" w:color="000000" w:fill="FFFF00"/>
            <w:vAlign w:val="bottom"/>
            <w:hideMark/>
          </w:tcPr>
          <w:p w:rsidR="00C82C2C" w:rsidRPr="00C82C2C" w:rsidRDefault="00C82C2C" w:rsidP="00C82C2C">
            <w:pPr>
              <w:spacing w:after="0" w:line="240" w:lineRule="auto"/>
              <w:jc w:val="center"/>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Kegiatan Penutup (15 Menit)</w:t>
            </w:r>
          </w:p>
        </w:tc>
      </w:tr>
      <w:tr w:rsidR="00C82C2C" w:rsidRPr="00C82C2C" w:rsidTr="00C82C2C">
        <w:trPr>
          <w:trHeight w:val="300"/>
        </w:trPr>
        <w:tc>
          <w:tcPr>
            <w:tcW w:w="9089" w:type="dxa"/>
            <w:gridSpan w:val="4"/>
            <w:tcBorders>
              <w:top w:val="single" w:sz="8" w:space="0" w:color="000000"/>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Peserta didik :</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Membuat resume (CREATIVITY) dengan bimbingan guru tentang point-point penting yang muncul dalam kegiatan pembelajaran tentang </w:t>
            </w:r>
            <w:proofErr w:type="gramStart"/>
            <w:r w:rsidRPr="00C82C2C">
              <w:rPr>
                <w:rFonts w:ascii="Times New Roman" w:eastAsia="Times New Roman" w:hAnsi="Times New Roman" w:cs="Times New Roman"/>
                <w:color w:val="000000"/>
                <w:sz w:val="20"/>
                <w:szCs w:val="20"/>
                <w:lang w:val="en-US"/>
              </w:rPr>
              <w:t>materi  Menentukan</w:t>
            </w:r>
            <w:proofErr w:type="gramEnd"/>
            <w:r w:rsidRPr="00C82C2C">
              <w:rPr>
                <w:rFonts w:ascii="Times New Roman" w:eastAsia="Times New Roman" w:hAnsi="Times New Roman" w:cs="Times New Roman"/>
                <w:color w:val="000000"/>
                <w:sz w:val="20"/>
                <w:szCs w:val="20"/>
                <w:lang w:val="en-US"/>
              </w:rPr>
              <w:t xml:space="preserve"> jumlah angka penting dan jenis-jenis ketidakpastian dalam pengukuran yang baru dilakukan.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Mengagendakan pekerjaan rumah untuk materi </w:t>
            </w:r>
            <w:proofErr w:type="gramStart"/>
            <w:r w:rsidRPr="00C82C2C">
              <w:rPr>
                <w:rFonts w:ascii="Times New Roman" w:eastAsia="Times New Roman" w:hAnsi="Times New Roman" w:cs="Times New Roman"/>
                <w:color w:val="000000"/>
                <w:sz w:val="20"/>
                <w:szCs w:val="20"/>
                <w:lang w:val="en-US"/>
              </w:rPr>
              <w:t>pelajaran  Menentukan</w:t>
            </w:r>
            <w:proofErr w:type="gramEnd"/>
            <w:r w:rsidRPr="00C82C2C">
              <w:rPr>
                <w:rFonts w:ascii="Times New Roman" w:eastAsia="Times New Roman" w:hAnsi="Times New Roman" w:cs="Times New Roman"/>
                <w:color w:val="000000"/>
                <w:sz w:val="20"/>
                <w:szCs w:val="20"/>
                <w:lang w:val="en-US"/>
              </w:rPr>
              <w:t xml:space="preserve"> jumlah angka penting dan jenis-jenis ketidakpastian dalam pengukuran yang baru diselesaikan.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Mengagendakan materi atau tugas projek/produk/portofolio/unjuk kerja yang harus mempelajarai pada pertemuan berikutnya di luar jam sekolah atau dirumah.</w:t>
            </w:r>
          </w:p>
        </w:tc>
      </w:tr>
      <w:tr w:rsidR="00C82C2C" w:rsidRPr="00C82C2C" w:rsidTr="00C82C2C">
        <w:trPr>
          <w:trHeight w:val="300"/>
        </w:trPr>
        <w:tc>
          <w:tcPr>
            <w:tcW w:w="9089" w:type="dxa"/>
            <w:gridSpan w:val="4"/>
            <w:tcBorders>
              <w:top w:val="nil"/>
              <w:left w:val="single" w:sz="8" w:space="0" w:color="000000"/>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b/>
                <w:bCs/>
                <w:color w:val="000000"/>
                <w:sz w:val="20"/>
                <w:szCs w:val="20"/>
                <w:lang w:val="en-US"/>
              </w:rPr>
            </w:pPr>
            <w:r w:rsidRPr="00C82C2C">
              <w:rPr>
                <w:rFonts w:ascii="Times New Roman" w:eastAsia="Times New Roman" w:hAnsi="Times New Roman" w:cs="Times New Roman"/>
                <w:b/>
                <w:bCs/>
                <w:color w:val="000000"/>
                <w:sz w:val="20"/>
                <w:szCs w:val="20"/>
                <w:lang w:val="en-US"/>
              </w:rPr>
              <w:t>Guru :</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Memeriksa pekerjaan siswa  yang selesai  langsung diperiksa untuk materi pelajaran  Menentukan jumlah angka penting dan jenis-jenis ketidakpastian dalam pengukuran</w:t>
            </w:r>
          </w:p>
        </w:tc>
      </w:tr>
      <w:tr w:rsidR="00C82C2C" w:rsidRPr="00C82C2C" w:rsidTr="00C82C2C">
        <w:trPr>
          <w:trHeight w:val="300"/>
        </w:trPr>
        <w:tc>
          <w:tcPr>
            <w:tcW w:w="684" w:type="dxa"/>
            <w:tcBorders>
              <w:top w:val="nil"/>
              <w:left w:val="single" w:sz="8" w:space="0" w:color="000000"/>
              <w:bottom w:val="nil"/>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nil"/>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Peserta didik yang  selesai mengerjakan tugas projek/produk/portofolio/unjuk kerja dengan benar diberi paraf serta diberi nomor urut peringkat,  untuk penilaian tugas </w:t>
            </w:r>
          </w:p>
        </w:tc>
      </w:tr>
      <w:tr w:rsidR="00C82C2C" w:rsidRPr="00C82C2C" w:rsidTr="00C82C2C">
        <w:trPr>
          <w:trHeight w:val="315"/>
        </w:trPr>
        <w:tc>
          <w:tcPr>
            <w:tcW w:w="684" w:type="dxa"/>
            <w:tcBorders>
              <w:top w:val="nil"/>
              <w:left w:val="single" w:sz="8" w:space="0" w:color="000000"/>
              <w:bottom w:val="single" w:sz="8" w:space="0" w:color="000000"/>
              <w:right w:val="nil"/>
            </w:tcBorders>
            <w:shd w:val="clear" w:color="auto" w:fill="auto"/>
            <w:hideMark/>
          </w:tcPr>
          <w:p w:rsidR="00C82C2C" w:rsidRPr="00C82C2C" w:rsidRDefault="00C82C2C" w:rsidP="00C82C2C">
            <w:pPr>
              <w:spacing w:after="0" w:line="240" w:lineRule="auto"/>
              <w:jc w:val="right"/>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 </w:t>
            </w:r>
          </w:p>
        </w:tc>
        <w:tc>
          <w:tcPr>
            <w:tcW w:w="8405" w:type="dxa"/>
            <w:gridSpan w:val="3"/>
            <w:tcBorders>
              <w:top w:val="nil"/>
              <w:left w:val="nil"/>
              <w:bottom w:val="single" w:sz="8" w:space="0" w:color="000000"/>
              <w:right w:val="single" w:sz="8" w:space="0" w:color="000000"/>
            </w:tcBorders>
            <w:shd w:val="clear" w:color="auto" w:fill="auto"/>
            <w:hideMark/>
          </w:tcPr>
          <w:p w:rsidR="00C82C2C" w:rsidRPr="00C82C2C" w:rsidRDefault="00C82C2C" w:rsidP="00C82C2C">
            <w:pPr>
              <w:spacing w:after="0" w:line="240" w:lineRule="auto"/>
              <w:rPr>
                <w:rFonts w:ascii="Times New Roman" w:eastAsia="Times New Roman" w:hAnsi="Times New Roman" w:cs="Times New Roman"/>
                <w:color w:val="000000"/>
                <w:sz w:val="20"/>
                <w:szCs w:val="20"/>
                <w:lang w:val="en-US"/>
              </w:rPr>
            </w:pPr>
            <w:r w:rsidRPr="00C82C2C">
              <w:rPr>
                <w:rFonts w:ascii="Times New Roman" w:eastAsia="Times New Roman" w:hAnsi="Times New Roman" w:cs="Times New Roman"/>
                <w:color w:val="000000"/>
                <w:sz w:val="20"/>
                <w:szCs w:val="20"/>
                <w:lang w:val="en-US"/>
              </w:rPr>
              <w:t xml:space="preserve">Memberikan penghargaan untuk materi </w:t>
            </w:r>
            <w:proofErr w:type="gramStart"/>
            <w:r w:rsidRPr="00C82C2C">
              <w:rPr>
                <w:rFonts w:ascii="Times New Roman" w:eastAsia="Times New Roman" w:hAnsi="Times New Roman" w:cs="Times New Roman"/>
                <w:color w:val="000000"/>
                <w:sz w:val="20"/>
                <w:szCs w:val="20"/>
                <w:lang w:val="en-US"/>
              </w:rPr>
              <w:t>pelajaran  Menentukan</w:t>
            </w:r>
            <w:proofErr w:type="gramEnd"/>
            <w:r w:rsidRPr="00C82C2C">
              <w:rPr>
                <w:rFonts w:ascii="Times New Roman" w:eastAsia="Times New Roman" w:hAnsi="Times New Roman" w:cs="Times New Roman"/>
                <w:color w:val="000000"/>
                <w:sz w:val="20"/>
                <w:szCs w:val="20"/>
                <w:lang w:val="en-US"/>
              </w:rPr>
              <w:t xml:space="preserve"> jumlah angka penting dan jenis-jenis ketidakpastian dalam pengukuran kepada kelompok yang memiliki kinerja dan kerjasama yang baik.</w:t>
            </w:r>
          </w:p>
        </w:tc>
      </w:tr>
    </w:tbl>
    <w:p w:rsidR="00887DFF" w:rsidRDefault="00887DFF" w:rsidP="00887DFF">
      <w:pPr>
        <w:spacing w:after="0" w:line="240" w:lineRule="auto"/>
        <w:rPr>
          <w:rFonts w:ascii="Times New Roman" w:hAnsi="Times New Roman" w:cs="Times New Roman"/>
          <w:b/>
          <w:sz w:val="20"/>
          <w:szCs w:val="20"/>
          <w:lang w:val="en-US"/>
        </w:rPr>
      </w:pPr>
    </w:p>
    <w:p w:rsidR="007F4819" w:rsidRPr="0090141C" w:rsidRDefault="007F4819" w:rsidP="007F443F">
      <w:pPr>
        <w:pStyle w:val="ListParagraph"/>
        <w:numPr>
          <w:ilvl w:val="0"/>
          <w:numId w:val="2"/>
        </w:numPr>
        <w:spacing w:after="0" w:line="240" w:lineRule="auto"/>
        <w:ind w:left="426" w:hanging="426"/>
        <w:rPr>
          <w:rFonts w:ascii="Times New Roman" w:hAnsi="Times New Roman" w:cs="Times New Roman"/>
          <w:b/>
          <w:sz w:val="20"/>
          <w:szCs w:val="20"/>
        </w:rPr>
      </w:pPr>
      <w:r w:rsidRPr="0090141C">
        <w:rPr>
          <w:rFonts w:ascii="Times New Roman" w:hAnsi="Times New Roman" w:cs="Times New Roman"/>
          <w:b/>
          <w:sz w:val="20"/>
          <w:szCs w:val="20"/>
        </w:rPr>
        <w:t>Penilaian Hasil Pembelajaran</w:t>
      </w: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Teknik Penilaian (terlampir)</w:t>
      </w: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Sikap</w:t>
      </w:r>
    </w:p>
    <w:p w:rsidR="00F87A56" w:rsidRPr="00E4659B"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Observasi</w:t>
      </w:r>
    </w:p>
    <w:p w:rsidR="00F87A56" w:rsidRDefault="00F87A56" w:rsidP="00F87A56">
      <w:pPr>
        <w:pStyle w:val="ListParagraph"/>
        <w:spacing w:after="0" w:line="240" w:lineRule="auto"/>
        <w:ind w:left="1364"/>
        <w:jc w:val="both"/>
        <w:rPr>
          <w:rFonts w:ascii="Times New Roman" w:hAnsi="Times New Roman"/>
          <w:sz w:val="20"/>
          <w:szCs w:val="20"/>
        </w:rPr>
      </w:pPr>
      <w:r w:rsidRPr="007554F4">
        <w:rPr>
          <w:rFonts w:ascii="Times New Roman" w:hAnsi="Times New Roman"/>
          <w:sz w:val="20"/>
          <w:szCs w:val="20"/>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8044" w:type="dxa"/>
        <w:tblInd w:w="1472" w:type="dxa"/>
        <w:tblLayout w:type="fixed"/>
        <w:tblLook w:val="04A0" w:firstRow="1" w:lastRow="0" w:firstColumn="1" w:lastColumn="0" w:noHBand="0" w:noVBand="1"/>
      </w:tblPr>
      <w:tblGrid>
        <w:gridCol w:w="461"/>
        <w:gridCol w:w="1887"/>
        <w:gridCol w:w="686"/>
        <w:gridCol w:w="742"/>
        <w:gridCol w:w="713"/>
        <w:gridCol w:w="840"/>
        <w:gridCol w:w="910"/>
        <w:gridCol w:w="910"/>
        <w:gridCol w:w="895"/>
      </w:tblGrid>
      <w:tr w:rsidR="00F87A56" w:rsidTr="00F87A56">
        <w:tc>
          <w:tcPr>
            <w:tcW w:w="461"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No</w:t>
            </w:r>
          </w:p>
        </w:tc>
        <w:tc>
          <w:tcPr>
            <w:tcW w:w="1887"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Nama Siswa</w:t>
            </w:r>
          </w:p>
        </w:tc>
        <w:tc>
          <w:tcPr>
            <w:tcW w:w="2981" w:type="dxa"/>
            <w:gridSpan w:val="4"/>
            <w:tcBorders>
              <w:bottom w:val="single" w:sz="4" w:space="0" w:color="000000" w:themeColor="text1"/>
            </w:tcBorders>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Aspek Perilaku yang Dinilai</w:t>
            </w:r>
          </w:p>
        </w:tc>
        <w:tc>
          <w:tcPr>
            <w:tcW w:w="910"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Jumlah Skor</w:t>
            </w:r>
          </w:p>
        </w:tc>
        <w:tc>
          <w:tcPr>
            <w:tcW w:w="910"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Skor Sikap</w:t>
            </w:r>
          </w:p>
        </w:tc>
        <w:tc>
          <w:tcPr>
            <w:tcW w:w="895" w:type="dxa"/>
            <w:vMerge w:val="restart"/>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Kode Nilai</w:t>
            </w:r>
          </w:p>
        </w:tc>
      </w:tr>
      <w:tr w:rsidR="00F87A56" w:rsidTr="00F87A56">
        <w:tc>
          <w:tcPr>
            <w:tcW w:w="461" w:type="dxa"/>
            <w:vMerge/>
            <w:vAlign w:val="center"/>
          </w:tcPr>
          <w:p w:rsidR="00F87A56" w:rsidRDefault="00F87A56" w:rsidP="00F05169">
            <w:pPr>
              <w:pStyle w:val="ListParagraph"/>
              <w:ind w:left="0"/>
              <w:jc w:val="center"/>
              <w:rPr>
                <w:rFonts w:ascii="Times New Roman" w:hAnsi="Times New Roman"/>
                <w:sz w:val="20"/>
                <w:szCs w:val="20"/>
              </w:rPr>
            </w:pPr>
          </w:p>
        </w:tc>
        <w:tc>
          <w:tcPr>
            <w:tcW w:w="1887" w:type="dxa"/>
            <w:vMerge/>
            <w:vAlign w:val="center"/>
          </w:tcPr>
          <w:p w:rsidR="00F87A56" w:rsidRDefault="00F87A56" w:rsidP="00F05169">
            <w:pPr>
              <w:pStyle w:val="ListParagraph"/>
              <w:ind w:left="0"/>
              <w:jc w:val="center"/>
              <w:rPr>
                <w:rFonts w:ascii="Times New Roman" w:hAnsi="Times New Roman"/>
                <w:sz w:val="20"/>
                <w:szCs w:val="20"/>
              </w:rPr>
            </w:pPr>
          </w:p>
        </w:tc>
        <w:tc>
          <w:tcPr>
            <w:tcW w:w="686"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BS</w:t>
            </w:r>
          </w:p>
        </w:tc>
        <w:tc>
          <w:tcPr>
            <w:tcW w:w="742"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JJ</w:t>
            </w:r>
          </w:p>
        </w:tc>
        <w:tc>
          <w:tcPr>
            <w:tcW w:w="713"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TJ</w:t>
            </w:r>
          </w:p>
        </w:tc>
        <w:tc>
          <w:tcPr>
            <w:tcW w:w="840" w:type="dxa"/>
            <w:shd w:val="clear" w:color="auto" w:fill="B6DDE8" w:themeFill="accent5" w:themeFillTint="66"/>
            <w:vAlign w:val="center"/>
          </w:tcPr>
          <w:p w:rsidR="00F87A56" w:rsidRPr="007554F4" w:rsidRDefault="00F87A56" w:rsidP="00F05169">
            <w:pPr>
              <w:pStyle w:val="ListParagraph"/>
              <w:ind w:left="0"/>
              <w:jc w:val="center"/>
              <w:rPr>
                <w:rFonts w:ascii="Times New Roman" w:hAnsi="Times New Roman"/>
                <w:b/>
                <w:sz w:val="20"/>
                <w:szCs w:val="20"/>
              </w:rPr>
            </w:pPr>
            <w:r w:rsidRPr="007554F4">
              <w:rPr>
                <w:rFonts w:ascii="Times New Roman" w:hAnsi="Times New Roman"/>
                <w:b/>
                <w:sz w:val="20"/>
                <w:szCs w:val="20"/>
              </w:rPr>
              <w:t>DS</w:t>
            </w:r>
          </w:p>
        </w:tc>
        <w:tc>
          <w:tcPr>
            <w:tcW w:w="910" w:type="dxa"/>
            <w:vMerge/>
            <w:vAlign w:val="center"/>
          </w:tcPr>
          <w:p w:rsidR="00F87A56" w:rsidRDefault="00F87A56" w:rsidP="00F05169">
            <w:pPr>
              <w:pStyle w:val="ListParagraph"/>
              <w:ind w:left="0"/>
              <w:jc w:val="center"/>
              <w:rPr>
                <w:rFonts w:ascii="Times New Roman" w:hAnsi="Times New Roman"/>
                <w:sz w:val="20"/>
                <w:szCs w:val="20"/>
              </w:rPr>
            </w:pPr>
          </w:p>
        </w:tc>
        <w:tc>
          <w:tcPr>
            <w:tcW w:w="910" w:type="dxa"/>
            <w:vMerge/>
            <w:vAlign w:val="center"/>
          </w:tcPr>
          <w:p w:rsidR="00F87A56" w:rsidRDefault="00F87A56" w:rsidP="00F05169">
            <w:pPr>
              <w:pStyle w:val="ListParagraph"/>
              <w:ind w:left="0"/>
              <w:jc w:val="center"/>
              <w:rPr>
                <w:rFonts w:ascii="Times New Roman" w:hAnsi="Times New Roman"/>
                <w:sz w:val="20"/>
                <w:szCs w:val="20"/>
              </w:rPr>
            </w:pPr>
          </w:p>
        </w:tc>
        <w:tc>
          <w:tcPr>
            <w:tcW w:w="895"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1887" w:type="dxa"/>
            <w:vAlign w:val="center"/>
          </w:tcPr>
          <w:p w:rsidR="00F87A56" w:rsidRPr="00121FAC" w:rsidRDefault="00F87A56" w:rsidP="00F05169">
            <w:pPr>
              <w:pStyle w:val="ListParagraph"/>
              <w:ind w:left="0"/>
              <w:rPr>
                <w:rFonts w:ascii="Times New Roman" w:hAnsi="Times New Roman"/>
                <w:sz w:val="20"/>
                <w:szCs w:val="20"/>
                <w:lang w:val="en-US"/>
              </w:rPr>
            </w:pPr>
            <w:r>
              <w:rPr>
                <w:rFonts w:ascii="Times New Roman" w:hAnsi="Times New Roman"/>
                <w:sz w:val="20"/>
                <w:szCs w:val="20"/>
                <w:lang w:val="en-US"/>
              </w:rPr>
              <w:t>Soenarto</w:t>
            </w:r>
          </w:p>
        </w:tc>
        <w:tc>
          <w:tcPr>
            <w:tcW w:w="68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42"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13"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4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275</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68,75</w:t>
            </w:r>
          </w:p>
        </w:tc>
        <w:tc>
          <w:tcPr>
            <w:tcW w:w="8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1887" w:type="dxa"/>
            <w:vAlign w:val="center"/>
          </w:tcPr>
          <w:p w:rsidR="00F87A56" w:rsidRDefault="00F87A56" w:rsidP="00F05169">
            <w:pPr>
              <w:pStyle w:val="ListParagraph"/>
              <w:ind w:left="0"/>
              <w:rPr>
                <w:rFonts w:ascii="Times New Roman" w:hAnsi="Times New Roman"/>
                <w:sz w:val="20"/>
                <w:szCs w:val="20"/>
              </w:rPr>
            </w:pPr>
          </w:p>
        </w:tc>
        <w:tc>
          <w:tcPr>
            <w:tcW w:w="68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42"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13"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4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w:t>
            </w: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spacing w:after="0" w:line="240" w:lineRule="auto"/>
        <w:ind w:left="1364"/>
        <w:jc w:val="both"/>
        <w:rPr>
          <w:rFonts w:ascii="Times New Roman" w:hAnsi="Times New Roman"/>
          <w:sz w:val="20"/>
          <w:szCs w:val="20"/>
        </w:rPr>
      </w:pPr>
    </w:p>
    <w:p w:rsidR="00F87A56" w:rsidRPr="007554F4" w:rsidRDefault="00F87A56" w:rsidP="00F87A56">
      <w:pPr>
        <w:pStyle w:val="ListParagraph"/>
        <w:spacing w:after="0" w:line="240" w:lineRule="auto"/>
        <w:ind w:left="1364"/>
        <w:jc w:val="both"/>
        <w:rPr>
          <w:rFonts w:ascii="Times New Roman" w:hAnsi="Times New Roman"/>
          <w:i/>
          <w:sz w:val="20"/>
          <w:szCs w:val="20"/>
          <w:u w:val="single"/>
        </w:rPr>
      </w:pPr>
      <w:r w:rsidRPr="007554F4">
        <w:rPr>
          <w:rFonts w:ascii="Times New Roman" w:hAnsi="Times New Roman"/>
          <w:i/>
          <w:sz w:val="20"/>
          <w:szCs w:val="20"/>
          <w:u w:val="single"/>
        </w:rPr>
        <w:t>Keterangan :</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BS : Bekerja Sama</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JJ : Jujur</w:t>
      </w:r>
    </w:p>
    <w:p w:rsidR="00F87A56" w:rsidRPr="007554F4"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TJ : Tanggun Jawab</w:t>
      </w:r>
    </w:p>
    <w:p w:rsidR="00F87A56" w:rsidRDefault="00F87A56" w:rsidP="00F87A56">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DS : Disiplin</w:t>
      </w:r>
    </w:p>
    <w:p w:rsidR="00F87A56" w:rsidRDefault="00F87A56" w:rsidP="00F87A56">
      <w:pPr>
        <w:pStyle w:val="ListParagraph"/>
        <w:spacing w:after="0" w:line="240" w:lineRule="auto"/>
        <w:ind w:left="1612" w:hanging="248"/>
        <w:jc w:val="both"/>
        <w:rPr>
          <w:rFonts w:ascii="Times New Roman" w:hAnsi="Times New Roman"/>
          <w:sz w:val="20"/>
          <w:szCs w:val="20"/>
        </w:rPr>
      </w:pPr>
    </w:p>
    <w:p w:rsidR="00F87A56" w:rsidRPr="00E4659B" w:rsidRDefault="00F87A56" w:rsidP="00F87A56">
      <w:pPr>
        <w:pStyle w:val="ListParagraph"/>
        <w:spacing w:after="0" w:line="240" w:lineRule="auto"/>
        <w:ind w:left="1612" w:hanging="248"/>
        <w:jc w:val="both"/>
        <w:rPr>
          <w:rFonts w:ascii="Times New Roman" w:hAnsi="Times New Roman"/>
          <w:i/>
          <w:sz w:val="20"/>
          <w:szCs w:val="20"/>
          <w:u w:val="single"/>
        </w:rPr>
      </w:pPr>
      <w:r w:rsidRPr="00E4659B">
        <w:rPr>
          <w:rFonts w:ascii="Times New Roman" w:hAnsi="Times New Roman"/>
          <w:i/>
          <w:sz w:val="20"/>
          <w:szCs w:val="20"/>
          <w:u w:val="single"/>
        </w:rPr>
        <w:t>Catatan :</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1.</w:t>
      </w:r>
      <w:r w:rsidRPr="00E4659B">
        <w:rPr>
          <w:rFonts w:ascii="Times New Roman" w:hAnsi="Times New Roman"/>
          <w:sz w:val="20"/>
          <w:szCs w:val="20"/>
        </w:rPr>
        <w:tab/>
        <w:t>Aspek perilaku dinilai dengan kriteria:</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Cukup</w:t>
      </w:r>
    </w:p>
    <w:p w:rsidR="00F87A56" w:rsidRPr="00E4659B" w:rsidRDefault="00F87A56" w:rsidP="00F87A56">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Kurang</w:t>
      </w:r>
    </w:p>
    <w:p w:rsidR="00F87A56" w:rsidRPr="00E4659B"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2.</w:t>
      </w:r>
      <w:r w:rsidRPr="00E4659B">
        <w:rPr>
          <w:rFonts w:ascii="Times New Roman" w:hAnsi="Times New Roman"/>
          <w:sz w:val="20"/>
          <w:szCs w:val="20"/>
        </w:rPr>
        <w:tab/>
        <w:t>Skor maksimal = jumlah sikap yang dinilai dikalikan jumlah kriteria = 100 x 4 = 400</w:t>
      </w:r>
    </w:p>
    <w:p w:rsidR="00F87A56" w:rsidRPr="00E4659B"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3.</w:t>
      </w:r>
      <w:r w:rsidRPr="00E4659B">
        <w:rPr>
          <w:rFonts w:ascii="Times New Roman" w:hAnsi="Times New Roman"/>
          <w:sz w:val="20"/>
          <w:szCs w:val="20"/>
        </w:rPr>
        <w:tab/>
        <w:t>Skor sikap = jumlah skor dibagi jumlah sikap yang dinilai = 275 : 4 = 68,75</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4.</w:t>
      </w:r>
      <w:r w:rsidRPr="00E4659B">
        <w:rPr>
          <w:rFonts w:ascii="Times New Roman" w:hAnsi="Times New Roman"/>
          <w:sz w:val="20"/>
          <w:szCs w:val="20"/>
        </w:rPr>
        <w:tab/>
        <w:t>Kode nilai / predikat :</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lastRenderedPageBreak/>
        <w:t>75,01 – 100,00</w:t>
      </w:r>
      <w:r>
        <w:rPr>
          <w:rFonts w:ascii="Times New Roman" w:hAnsi="Times New Roman"/>
          <w:sz w:val="20"/>
          <w:szCs w:val="20"/>
        </w:rPr>
        <w:tab/>
      </w:r>
      <w:r w:rsidRPr="00E4659B">
        <w:rPr>
          <w:rFonts w:ascii="Times New Roman" w:hAnsi="Times New Roman"/>
          <w:sz w:val="20"/>
          <w:szCs w:val="20"/>
        </w:rPr>
        <w:t>= Sangat Baik (SB)</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50,01 – 75,00</w:t>
      </w:r>
      <w:r w:rsidRPr="00E4659B">
        <w:rPr>
          <w:rFonts w:ascii="Times New Roman" w:hAnsi="Times New Roman"/>
          <w:sz w:val="20"/>
          <w:szCs w:val="20"/>
        </w:rPr>
        <w:tab/>
        <w:t>= Baik (B)</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 xml:space="preserve">25,01 – 50,00 </w:t>
      </w:r>
      <w:r w:rsidRPr="00E4659B">
        <w:rPr>
          <w:rFonts w:ascii="Times New Roman" w:hAnsi="Times New Roman"/>
          <w:sz w:val="20"/>
          <w:szCs w:val="20"/>
        </w:rPr>
        <w:tab/>
        <w:t>= Cukup (C)</w:t>
      </w:r>
    </w:p>
    <w:p w:rsidR="00F87A56" w:rsidRPr="00E4659B" w:rsidRDefault="00F87A56" w:rsidP="00F87A56">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00,00 –  25,00</w:t>
      </w:r>
      <w:r w:rsidRPr="00E4659B">
        <w:rPr>
          <w:rFonts w:ascii="Times New Roman" w:hAnsi="Times New Roman"/>
          <w:sz w:val="20"/>
          <w:szCs w:val="20"/>
        </w:rPr>
        <w:tab/>
        <w:t>= Kurang (K)</w:t>
      </w:r>
    </w:p>
    <w:p w:rsidR="00F87A56" w:rsidRDefault="00F87A56" w:rsidP="00F87A56">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5.</w:t>
      </w:r>
      <w:r w:rsidRPr="00E4659B">
        <w:rPr>
          <w:rFonts w:ascii="Times New Roman" w:hAnsi="Times New Roman"/>
          <w:sz w:val="20"/>
          <w:szCs w:val="20"/>
        </w:rPr>
        <w:tab/>
        <w:t>Format di atas dapat diubah sesuai dengan aspek perilaku yang ingin dinilai</w:t>
      </w:r>
    </w:p>
    <w:p w:rsidR="00F87A56" w:rsidRPr="007554F4" w:rsidRDefault="00F87A56" w:rsidP="00F87A56">
      <w:pPr>
        <w:pStyle w:val="ListParagraph"/>
        <w:spacing w:after="0" w:line="240" w:lineRule="auto"/>
        <w:ind w:left="1364"/>
        <w:jc w:val="both"/>
        <w:rPr>
          <w:rFonts w:ascii="Times New Roman" w:hAnsi="Times New Roman"/>
          <w:sz w:val="20"/>
          <w:szCs w:val="20"/>
        </w:rPr>
      </w:pPr>
    </w:p>
    <w:p w:rsidR="00F87A56" w:rsidRPr="00E4659B"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Diri</w:t>
      </w:r>
    </w:p>
    <w:p w:rsidR="00F87A56" w:rsidRDefault="00F87A56" w:rsidP="00F87A56">
      <w:pPr>
        <w:pStyle w:val="ListParagraph"/>
        <w:spacing w:after="0" w:line="240" w:lineRule="auto"/>
        <w:ind w:left="1364"/>
        <w:jc w:val="both"/>
        <w:rPr>
          <w:rFonts w:ascii="Times New Roman" w:hAnsi="Times New Roman"/>
          <w:sz w:val="20"/>
          <w:szCs w:val="20"/>
        </w:rPr>
      </w:pPr>
      <w:r w:rsidRPr="00E4659B">
        <w:rPr>
          <w:rFonts w:ascii="Times New Roman" w:hAnsi="Times New Roman"/>
          <w:sz w:val="20"/>
          <w:szCs w:val="20"/>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Pr>
          <w:rFonts w:ascii="Times New Roman" w:hAnsi="Times New Roman"/>
          <w:sz w:val="20"/>
          <w:szCs w:val="20"/>
        </w:rPr>
        <w:t xml:space="preserve"> Berikut Contoh format penilaian :</w:t>
      </w:r>
    </w:p>
    <w:tbl>
      <w:tblPr>
        <w:tblStyle w:val="TableGrid"/>
        <w:tblW w:w="0" w:type="auto"/>
        <w:tblInd w:w="1472" w:type="dxa"/>
        <w:tblLook w:val="04A0" w:firstRow="1" w:lastRow="0" w:firstColumn="1" w:lastColumn="0" w:noHBand="0" w:noVBand="1"/>
      </w:tblPr>
      <w:tblGrid>
        <w:gridCol w:w="461"/>
        <w:gridCol w:w="3138"/>
        <w:gridCol w:w="696"/>
        <w:gridCol w:w="830"/>
        <w:gridCol w:w="906"/>
        <w:gridCol w:w="880"/>
        <w:gridCol w:w="851"/>
      </w:tblGrid>
      <w:tr w:rsidR="00F87A56" w:rsidTr="00F87A56">
        <w:tc>
          <w:tcPr>
            <w:tcW w:w="46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No</w:t>
            </w:r>
          </w:p>
        </w:tc>
        <w:tc>
          <w:tcPr>
            <w:tcW w:w="3138"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8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38" w:type="dxa"/>
            <w:vAlign w:val="center"/>
          </w:tcPr>
          <w:p w:rsidR="00F87A56" w:rsidRDefault="00F87A56" w:rsidP="00F05169">
            <w:pPr>
              <w:pStyle w:val="ListParagraph"/>
              <w:ind w:left="0"/>
              <w:rPr>
                <w:rFonts w:ascii="Times New Roman" w:hAnsi="Times New Roman"/>
                <w:sz w:val="20"/>
                <w:szCs w:val="20"/>
              </w:rPr>
            </w:pPr>
            <w:r>
              <w:rPr>
                <w:rFonts w:ascii="Times New Roman" w:hAnsi="Times New Roman"/>
                <w:sz w:val="20"/>
                <w:szCs w:val="20"/>
              </w:rPr>
              <w:t>Selama diskusi, saya ikut serta mengusulkan ide/gagasan.</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250</w:t>
            </w:r>
          </w:p>
        </w:tc>
        <w:tc>
          <w:tcPr>
            <w:tcW w:w="880"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62,50</w:t>
            </w:r>
          </w:p>
        </w:tc>
        <w:tc>
          <w:tcPr>
            <w:tcW w:w="851"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38" w:type="dxa"/>
            <w:vAlign w:val="center"/>
          </w:tcPr>
          <w:p w:rsidR="00F87A56" w:rsidRDefault="00F87A56" w:rsidP="00F05169">
            <w:pPr>
              <w:pStyle w:val="ListParagraph"/>
              <w:ind w:left="0"/>
              <w:rPr>
                <w:rFonts w:ascii="Times New Roman" w:hAnsi="Times New Roman"/>
                <w:sz w:val="20"/>
                <w:szCs w:val="20"/>
              </w:rPr>
            </w:pPr>
            <w:r w:rsidRPr="00597E57">
              <w:rPr>
                <w:rFonts w:ascii="Times New Roman" w:hAnsi="Times New Roman"/>
                <w:sz w:val="20"/>
                <w:szCs w:val="20"/>
              </w:rPr>
              <w:t>Ketika kami berdiskusi, setiap anggota mendapatkan kesempatan untuk berbicara.</w:t>
            </w:r>
          </w:p>
        </w:tc>
        <w:tc>
          <w:tcPr>
            <w:tcW w:w="696"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38" w:type="dxa"/>
            <w:vAlign w:val="center"/>
          </w:tcPr>
          <w:p w:rsidR="00F87A56" w:rsidRDefault="00F87A56" w:rsidP="00F05169">
            <w:pPr>
              <w:pStyle w:val="ListParagraph"/>
              <w:ind w:left="0"/>
              <w:rPr>
                <w:rFonts w:ascii="Times New Roman" w:hAnsi="Times New Roman"/>
                <w:sz w:val="20"/>
                <w:szCs w:val="20"/>
              </w:rPr>
            </w:pPr>
            <w:r w:rsidRPr="00597E57">
              <w:rPr>
                <w:rFonts w:ascii="Times New Roman" w:hAnsi="Times New Roman"/>
                <w:sz w:val="20"/>
                <w:szCs w:val="20"/>
              </w:rPr>
              <w:t>Saya ikut serta dalam membuat kesimpulan hasil diskusi kelompok.</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38" w:type="dxa"/>
            <w:vAlign w:val="center"/>
          </w:tcPr>
          <w:p w:rsidR="00F87A56" w:rsidRDefault="00F87A56" w:rsidP="00F05169">
            <w:pPr>
              <w:pStyle w:val="ListParagraph"/>
              <w:ind w:left="0"/>
              <w:rPr>
                <w:rFonts w:ascii="Times New Roman" w:hAnsi="Times New Roman"/>
                <w:sz w:val="20"/>
                <w:szCs w:val="20"/>
              </w:rPr>
            </w:pPr>
            <w:r>
              <w:rPr>
                <w:rFonts w:ascii="Times New Roman" w:hAnsi="Times New Roman"/>
                <w:sz w:val="20"/>
                <w:szCs w:val="20"/>
              </w:rPr>
              <w:t>...</w:t>
            </w:r>
          </w:p>
        </w:tc>
        <w:tc>
          <w:tcPr>
            <w:tcW w:w="696"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80" w:type="dxa"/>
            <w:vMerge/>
            <w:vAlign w:val="center"/>
          </w:tcPr>
          <w:p w:rsidR="00F87A56" w:rsidRDefault="00F87A56" w:rsidP="00F05169">
            <w:pPr>
              <w:pStyle w:val="ListParagraph"/>
              <w:ind w:left="0"/>
              <w:jc w:val="center"/>
              <w:rPr>
                <w:rFonts w:ascii="Times New Roman" w:hAnsi="Times New Roman"/>
                <w:sz w:val="20"/>
                <w:szCs w:val="20"/>
              </w:rPr>
            </w:pPr>
          </w:p>
        </w:tc>
        <w:tc>
          <w:tcPr>
            <w:tcW w:w="851" w:type="dxa"/>
            <w:vMerge/>
            <w:vAlign w:val="center"/>
          </w:tcPr>
          <w:p w:rsidR="00F87A56" w:rsidRDefault="00F87A56" w:rsidP="00F05169">
            <w:pPr>
              <w:pStyle w:val="ListParagraph"/>
              <w:ind w:left="0"/>
              <w:jc w:val="center"/>
              <w:rPr>
                <w:rFonts w:ascii="Times New Roman" w:hAnsi="Times New Roman"/>
                <w:sz w:val="20"/>
                <w:szCs w:val="20"/>
              </w:rPr>
            </w:pPr>
          </w:p>
        </w:tc>
      </w:tr>
    </w:tbl>
    <w:p w:rsidR="00F87A56" w:rsidRPr="00E4659B" w:rsidRDefault="00F87A56" w:rsidP="00F87A56">
      <w:pPr>
        <w:pStyle w:val="ListParagraph"/>
        <w:spacing w:after="0" w:line="240" w:lineRule="auto"/>
        <w:ind w:left="1364"/>
        <w:jc w:val="both"/>
        <w:rPr>
          <w:rFonts w:ascii="Times New Roman" w:hAnsi="Times New Roman"/>
          <w:sz w:val="20"/>
          <w:szCs w:val="20"/>
        </w:rPr>
      </w:pPr>
    </w:p>
    <w:p w:rsidR="00F87A56" w:rsidRPr="00597E57" w:rsidRDefault="00F87A56" w:rsidP="00F87A56">
      <w:pPr>
        <w:pStyle w:val="ListParagraph"/>
        <w:spacing w:after="0" w:line="240" w:lineRule="auto"/>
        <w:ind w:left="1364"/>
        <w:jc w:val="both"/>
        <w:rPr>
          <w:rFonts w:ascii="Times New Roman" w:hAnsi="Times New Roman"/>
          <w:i/>
          <w:sz w:val="20"/>
          <w:szCs w:val="20"/>
          <w:u w:val="single"/>
        </w:rPr>
      </w:pPr>
      <w:r w:rsidRPr="00597E57">
        <w:rPr>
          <w:rFonts w:ascii="Times New Roman" w:hAnsi="Times New Roman"/>
          <w:i/>
          <w:sz w:val="20"/>
          <w:szCs w:val="20"/>
          <w:u w:val="single"/>
        </w:rPr>
        <w:t>Catatan :</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Skor maksimal = jumlah pernyataan dikalikan jumlah kriteria = 4 x 100 = 400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w:t>
      </w:r>
      <w:r w:rsidRPr="00597E57">
        <w:rPr>
          <w:rFonts w:ascii="Times New Roman" w:hAnsi="Times New Roman"/>
          <w:sz w:val="20"/>
          <w:szCs w:val="20"/>
        </w:rPr>
        <w:t>250 : 400</w:t>
      </w:r>
      <w:r>
        <w:rPr>
          <w:rFonts w:ascii="Times New Roman" w:hAnsi="Times New Roman"/>
          <w:sz w:val="20"/>
          <w:szCs w:val="20"/>
        </w:rPr>
        <w:t>)</w:t>
      </w:r>
      <w:r w:rsidRPr="00597E57">
        <w:rPr>
          <w:rFonts w:ascii="Times New Roman" w:hAnsi="Times New Roman"/>
          <w:sz w:val="20"/>
          <w:szCs w:val="20"/>
        </w:rPr>
        <w:t xml:space="preserve"> x 100 = 62,50</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xml:space="preserve">= </w:t>
      </w:r>
      <w:r w:rsidRPr="00597E57">
        <w:rPr>
          <w:rFonts w:ascii="Times New Roman" w:hAnsi="Times New Roman"/>
          <w:sz w:val="20"/>
          <w:szCs w:val="20"/>
        </w:rPr>
        <w:t>Baik (B)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5.</w:t>
      </w:r>
      <w:r w:rsidRPr="00597E57">
        <w:rPr>
          <w:rFonts w:ascii="Times New Roman" w:hAnsi="Times New Roman"/>
          <w:sz w:val="20"/>
          <w:szCs w:val="20"/>
        </w:rPr>
        <w:tab/>
        <w:t>Format di atas dapat juga digunakan untuk menilai kompetensi pengetahuan dan keterampilan</w:t>
      </w:r>
    </w:p>
    <w:p w:rsidR="00F87A56" w:rsidRPr="00E4659B" w:rsidRDefault="00F87A56" w:rsidP="00F87A56">
      <w:pPr>
        <w:pStyle w:val="ListParagraph"/>
        <w:spacing w:after="0" w:line="240" w:lineRule="auto"/>
        <w:ind w:left="1364"/>
        <w:jc w:val="both"/>
        <w:rPr>
          <w:rFonts w:ascii="Times New Roman" w:hAnsi="Times New Roman"/>
          <w:sz w:val="20"/>
          <w:szCs w:val="20"/>
        </w:rPr>
      </w:pPr>
    </w:p>
    <w:p w:rsidR="00F87A56" w:rsidRPr="00085A7E"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085A7E">
        <w:rPr>
          <w:rFonts w:ascii="Times New Roman" w:hAnsi="Times New Roman"/>
          <w:b/>
          <w:sz w:val="20"/>
          <w:szCs w:val="20"/>
          <w:lang w:val="fi-FI"/>
        </w:rPr>
        <w:t>Penilaian Teman Sebaya</w:t>
      </w:r>
    </w:p>
    <w:p w:rsidR="00F87A56" w:rsidRDefault="00F87A56" w:rsidP="00F87A56">
      <w:pPr>
        <w:pStyle w:val="ListParagraph"/>
        <w:spacing w:after="0" w:line="240" w:lineRule="auto"/>
        <w:ind w:left="1364"/>
        <w:jc w:val="both"/>
        <w:rPr>
          <w:rFonts w:ascii="Times New Roman" w:hAnsi="Times New Roman"/>
          <w:sz w:val="20"/>
          <w:szCs w:val="20"/>
        </w:rPr>
      </w:pPr>
      <w:r w:rsidRPr="00085A7E">
        <w:rPr>
          <w:rFonts w:ascii="Times New Roman" w:hAnsi="Times New Roman"/>
          <w:sz w:val="20"/>
          <w:szCs w:val="20"/>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r>
        <w:rPr>
          <w:rFonts w:ascii="Times New Roman" w:hAnsi="Times New Roman"/>
          <w:sz w:val="20"/>
          <w:szCs w:val="20"/>
        </w:rPr>
        <w:t xml:space="preserve"> </w:t>
      </w:r>
      <w:r w:rsidRPr="00085A7E">
        <w:rPr>
          <w:rFonts w:ascii="Times New Roman" w:hAnsi="Times New Roman"/>
          <w:sz w:val="20"/>
          <w:szCs w:val="20"/>
          <w:lang w:val="fi-FI"/>
        </w:rPr>
        <w:t>:</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Nama yang diamati </w:t>
      </w:r>
      <w:r>
        <w:rPr>
          <w:rFonts w:ascii="Times New Roman" w:hAnsi="Times New Roman"/>
          <w:sz w:val="20"/>
          <w:szCs w:val="20"/>
        </w:rPr>
        <w:tab/>
        <w:t>: ...</w:t>
      </w: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Pengamat </w:t>
      </w:r>
      <w:r>
        <w:rPr>
          <w:rFonts w:ascii="Times New Roman" w:hAnsi="Times New Roman"/>
          <w:sz w:val="20"/>
          <w:szCs w:val="20"/>
        </w:rPr>
        <w:tab/>
        <w:t>: ...</w:t>
      </w:r>
    </w:p>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p>
    <w:tbl>
      <w:tblPr>
        <w:tblStyle w:val="TableGrid"/>
        <w:tblW w:w="0" w:type="auto"/>
        <w:tblInd w:w="1472" w:type="dxa"/>
        <w:tblLook w:val="04A0" w:firstRow="1" w:lastRow="0" w:firstColumn="1" w:lastColumn="0" w:noHBand="0" w:noVBand="1"/>
      </w:tblPr>
      <w:tblGrid>
        <w:gridCol w:w="461"/>
        <w:gridCol w:w="3141"/>
        <w:gridCol w:w="695"/>
        <w:gridCol w:w="830"/>
        <w:gridCol w:w="906"/>
        <w:gridCol w:w="879"/>
        <w:gridCol w:w="850"/>
      </w:tblGrid>
      <w:tr w:rsidR="00F87A56" w:rsidTr="00F87A56">
        <w:tc>
          <w:tcPr>
            <w:tcW w:w="46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No</w:t>
            </w:r>
          </w:p>
        </w:tc>
        <w:tc>
          <w:tcPr>
            <w:tcW w:w="3141"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5"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79"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0" w:type="dxa"/>
            <w:shd w:val="clear" w:color="auto" w:fill="B6DDE8" w:themeFill="accent5" w:themeFillTint="66"/>
            <w:vAlign w:val="center"/>
          </w:tcPr>
          <w:p w:rsidR="00F87A56" w:rsidRPr="00E4659B" w:rsidRDefault="00F87A56"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Mau menerima pendapat teman.</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450</w:t>
            </w:r>
          </w:p>
        </w:tc>
        <w:tc>
          <w:tcPr>
            <w:tcW w:w="879"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90,00</w:t>
            </w:r>
          </w:p>
        </w:tc>
        <w:tc>
          <w:tcPr>
            <w:tcW w:w="850" w:type="dxa"/>
            <w:vMerge w:val="restart"/>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SB</w:t>
            </w: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Memberikan solusi terhadap permasalahan.</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Memaksakan pendapat sendiri kepada anggota kelompok.</w:t>
            </w:r>
          </w:p>
        </w:tc>
        <w:tc>
          <w:tcPr>
            <w:tcW w:w="695"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41" w:type="dxa"/>
            <w:vAlign w:val="center"/>
          </w:tcPr>
          <w:p w:rsidR="00F87A56" w:rsidRDefault="00F87A56" w:rsidP="00F05169">
            <w:pPr>
              <w:pStyle w:val="ListParagraph"/>
              <w:ind w:left="0"/>
              <w:rPr>
                <w:rFonts w:ascii="Times New Roman" w:hAnsi="Times New Roman"/>
                <w:sz w:val="20"/>
                <w:szCs w:val="20"/>
              </w:rPr>
            </w:pPr>
            <w:r w:rsidRPr="00085A7E">
              <w:rPr>
                <w:rFonts w:ascii="Times New Roman" w:hAnsi="Times New Roman"/>
                <w:sz w:val="20"/>
                <w:szCs w:val="20"/>
              </w:rPr>
              <w:t>Marah saat diberi kritik.</w:t>
            </w:r>
          </w:p>
        </w:tc>
        <w:tc>
          <w:tcPr>
            <w:tcW w:w="695"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F87A56" w:rsidRDefault="00F87A56" w:rsidP="00F05169">
            <w:pPr>
              <w:pStyle w:val="ListParagraph"/>
              <w:ind w:left="0"/>
              <w:jc w:val="center"/>
              <w:rPr>
                <w:rFonts w:ascii="Times New Roman" w:hAnsi="Times New Roman"/>
                <w:sz w:val="20"/>
                <w:szCs w:val="20"/>
              </w:rPr>
            </w:pP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r w:rsidR="00F87A56" w:rsidTr="00F87A56">
        <w:tc>
          <w:tcPr>
            <w:tcW w:w="461"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w:t>
            </w:r>
          </w:p>
        </w:tc>
        <w:tc>
          <w:tcPr>
            <w:tcW w:w="3141" w:type="dxa"/>
            <w:vAlign w:val="center"/>
          </w:tcPr>
          <w:p w:rsidR="00F87A56" w:rsidRPr="00085A7E" w:rsidRDefault="00F87A56" w:rsidP="00F05169">
            <w:pPr>
              <w:pStyle w:val="ListParagraph"/>
              <w:ind w:left="0"/>
              <w:rPr>
                <w:rFonts w:ascii="Times New Roman" w:hAnsi="Times New Roman"/>
                <w:sz w:val="20"/>
                <w:szCs w:val="20"/>
              </w:rPr>
            </w:pPr>
            <w:r>
              <w:rPr>
                <w:rFonts w:ascii="Times New Roman" w:hAnsi="Times New Roman"/>
                <w:sz w:val="20"/>
                <w:szCs w:val="20"/>
              </w:rPr>
              <w:t>...</w:t>
            </w:r>
          </w:p>
        </w:tc>
        <w:tc>
          <w:tcPr>
            <w:tcW w:w="695" w:type="dxa"/>
            <w:vAlign w:val="center"/>
          </w:tcPr>
          <w:p w:rsidR="00F87A56" w:rsidRDefault="00F87A56" w:rsidP="00F05169">
            <w:pPr>
              <w:pStyle w:val="ListParagraph"/>
              <w:ind w:left="0"/>
              <w:jc w:val="center"/>
              <w:rPr>
                <w:rFonts w:ascii="Times New Roman" w:hAnsi="Times New Roman"/>
                <w:sz w:val="20"/>
                <w:szCs w:val="20"/>
              </w:rPr>
            </w:pPr>
          </w:p>
        </w:tc>
        <w:tc>
          <w:tcPr>
            <w:tcW w:w="830" w:type="dxa"/>
            <w:vAlign w:val="center"/>
          </w:tcPr>
          <w:p w:rsidR="00F87A56" w:rsidRDefault="00F87A56"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F87A56" w:rsidRDefault="00F87A56" w:rsidP="00F05169">
            <w:pPr>
              <w:pStyle w:val="ListParagraph"/>
              <w:ind w:left="0"/>
              <w:jc w:val="center"/>
              <w:rPr>
                <w:rFonts w:ascii="Times New Roman" w:hAnsi="Times New Roman"/>
                <w:sz w:val="20"/>
                <w:szCs w:val="20"/>
              </w:rPr>
            </w:pPr>
          </w:p>
        </w:tc>
        <w:tc>
          <w:tcPr>
            <w:tcW w:w="879" w:type="dxa"/>
            <w:vMerge/>
            <w:vAlign w:val="center"/>
          </w:tcPr>
          <w:p w:rsidR="00F87A56" w:rsidRDefault="00F87A56" w:rsidP="00F05169">
            <w:pPr>
              <w:pStyle w:val="ListParagraph"/>
              <w:ind w:left="0"/>
              <w:jc w:val="center"/>
              <w:rPr>
                <w:rFonts w:ascii="Times New Roman" w:hAnsi="Times New Roman"/>
                <w:sz w:val="20"/>
                <w:szCs w:val="20"/>
              </w:rPr>
            </w:pPr>
          </w:p>
        </w:tc>
        <w:tc>
          <w:tcPr>
            <w:tcW w:w="850" w:type="dxa"/>
            <w:vMerge/>
            <w:vAlign w:val="center"/>
          </w:tcPr>
          <w:p w:rsidR="00F87A56" w:rsidRDefault="00F87A56" w:rsidP="00F05169">
            <w:pPr>
              <w:pStyle w:val="ListParagraph"/>
              <w:ind w:left="0"/>
              <w:jc w:val="center"/>
              <w:rPr>
                <w:rFonts w:ascii="Times New Roman" w:hAnsi="Times New Roman"/>
                <w:sz w:val="20"/>
                <w:szCs w:val="20"/>
              </w:rPr>
            </w:pPr>
          </w:p>
        </w:tc>
      </w:tr>
    </w:tbl>
    <w:p w:rsidR="00F87A56" w:rsidRDefault="00F87A56" w:rsidP="00F87A56">
      <w:pPr>
        <w:pStyle w:val="ListParagraph"/>
        <w:tabs>
          <w:tab w:val="left" w:pos="3261"/>
        </w:tabs>
        <w:spacing w:after="0" w:line="240" w:lineRule="auto"/>
        <w:ind w:left="1364"/>
        <w:jc w:val="both"/>
        <w:rPr>
          <w:rFonts w:ascii="Times New Roman" w:hAnsi="Times New Roman"/>
          <w:sz w:val="20"/>
          <w:szCs w:val="20"/>
        </w:rPr>
      </w:pPr>
    </w:p>
    <w:p w:rsidR="00F87A56" w:rsidRPr="00D75115" w:rsidRDefault="00F87A56" w:rsidP="00F87A56">
      <w:pPr>
        <w:pStyle w:val="ListParagraph"/>
        <w:spacing w:after="0" w:line="240" w:lineRule="auto"/>
        <w:ind w:left="1364"/>
        <w:jc w:val="both"/>
        <w:rPr>
          <w:rFonts w:ascii="Times New Roman" w:hAnsi="Times New Roman"/>
          <w:i/>
          <w:sz w:val="20"/>
          <w:szCs w:val="20"/>
          <w:u w:val="single"/>
        </w:rPr>
      </w:pPr>
      <w:r w:rsidRPr="00D75115">
        <w:rPr>
          <w:rFonts w:ascii="Times New Roman" w:hAnsi="Times New Roman"/>
          <w:i/>
          <w:sz w:val="20"/>
          <w:szCs w:val="20"/>
          <w:u w:val="single"/>
        </w:rPr>
        <w:t>Catatan :</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r>
        <w:rPr>
          <w:rFonts w:ascii="Times New Roman" w:hAnsi="Times New Roman"/>
          <w:sz w:val="20"/>
          <w:szCs w:val="20"/>
        </w:rPr>
        <w:t xml:space="preserve"> untuk pernyataan yang positif, sedangkan untuk pernyataan yang negatif, </w:t>
      </w:r>
      <w:r w:rsidRPr="00597E57">
        <w:rPr>
          <w:rFonts w:ascii="Times New Roman" w:hAnsi="Times New Roman"/>
          <w:sz w:val="20"/>
          <w:szCs w:val="20"/>
        </w:rPr>
        <w:t xml:space="preserve">Ya = </w:t>
      </w:r>
      <w:r>
        <w:rPr>
          <w:rFonts w:ascii="Times New Roman" w:hAnsi="Times New Roman"/>
          <w:sz w:val="20"/>
          <w:szCs w:val="20"/>
        </w:rPr>
        <w:t>50</w:t>
      </w:r>
      <w:r w:rsidRPr="00597E57">
        <w:rPr>
          <w:rFonts w:ascii="Times New Roman" w:hAnsi="Times New Roman"/>
          <w:sz w:val="20"/>
          <w:szCs w:val="20"/>
        </w:rPr>
        <w:t xml:space="preserve"> dan Tidak = </w:t>
      </w:r>
      <w:r>
        <w:rPr>
          <w:rFonts w:ascii="Times New Roman" w:hAnsi="Times New Roman"/>
          <w:sz w:val="20"/>
          <w:szCs w:val="20"/>
        </w:rPr>
        <w:t>100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 xml:space="preserve">Skor maksimal = jumlah pernyataan dikalikan jumlah kriteria = </w:t>
      </w:r>
      <w:r>
        <w:rPr>
          <w:rFonts w:ascii="Times New Roman" w:hAnsi="Times New Roman"/>
          <w:sz w:val="20"/>
          <w:szCs w:val="20"/>
        </w:rPr>
        <w:t>5</w:t>
      </w:r>
      <w:r w:rsidRPr="00597E57">
        <w:rPr>
          <w:rFonts w:ascii="Times New Roman" w:hAnsi="Times New Roman"/>
          <w:sz w:val="20"/>
          <w:szCs w:val="20"/>
        </w:rPr>
        <w:t xml:space="preserve"> x 100 = </w:t>
      </w:r>
      <w:r>
        <w:rPr>
          <w:rFonts w:ascii="Times New Roman" w:hAnsi="Times New Roman"/>
          <w:sz w:val="20"/>
          <w:szCs w:val="20"/>
        </w:rPr>
        <w:t>5</w:t>
      </w:r>
      <w:r w:rsidRPr="00597E57">
        <w:rPr>
          <w:rFonts w:ascii="Times New Roman" w:hAnsi="Times New Roman"/>
          <w:sz w:val="20"/>
          <w:szCs w:val="20"/>
        </w:rPr>
        <w:t>00</w:t>
      </w:r>
    </w:p>
    <w:p w:rsidR="00F87A56" w:rsidRPr="00597E57"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(450</w:t>
      </w:r>
      <w:r w:rsidRPr="00597E57">
        <w:rPr>
          <w:rFonts w:ascii="Times New Roman" w:hAnsi="Times New Roman"/>
          <w:sz w:val="20"/>
          <w:szCs w:val="20"/>
        </w:rPr>
        <w:t xml:space="preserve"> : </w:t>
      </w:r>
      <w:r>
        <w:rPr>
          <w:rFonts w:ascii="Times New Roman" w:hAnsi="Times New Roman"/>
          <w:sz w:val="20"/>
          <w:szCs w:val="20"/>
        </w:rPr>
        <w:t>5</w:t>
      </w:r>
      <w:r w:rsidRPr="00597E57">
        <w:rPr>
          <w:rFonts w:ascii="Times New Roman" w:hAnsi="Times New Roman"/>
          <w:sz w:val="20"/>
          <w:szCs w:val="20"/>
        </w:rPr>
        <w:t>00</w:t>
      </w:r>
      <w:r>
        <w:rPr>
          <w:rFonts w:ascii="Times New Roman" w:hAnsi="Times New Roman"/>
          <w:sz w:val="20"/>
          <w:szCs w:val="20"/>
        </w:rPr>
        <w:t>)</w:t>
      </w:r>
      <w:r w:rsidRPr="00597E57">
        <w:rPr>
          <w:rFonts w:ascii="Times New Roman" w:hAnsi="Times New Roman"/>
          <w:sz w:val="20"/>
          <w:szCs w:val="20"/>
        </w:rPr>
        <w:t xml:space="preserve"> x 100 = </w:t>
      </w:r>
      <w:r>
        <w:rPr>
          <w:rFonts w:ascii="Times New Roman" w:hAnsi="Times New Roman"/>
          <w:sz w:val="20"/>
          <w:szCs w:val="20"/>
        </w:rPr>
        <w:t>90,00</w:t>
      </w:r>
    </w:p>
    <w:p w:rsidR="00F87A56" w:rsidRDefault="00F87A56" w:rsidP="00F87A56">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lastRenderedPageBreak/>
        <w:t>50,01 – 75,00</w:t>
      </w:r>
      <w:r>
        <w:rPr>
          <w:rFonts w:ascii="Times New Roman" w:hAnsi="Times New Roman"/>
          <w:sz w:val="20"/>
          <w:szCs w:val="20"/>
        </w:rPr>
        <w:tab/>
        <w:t xml:space="preserve">= </w:t>
      </w:r>
      <w:r w:rsidRPr="00597E57">
        <w:rPr>
          <w:rFonts w:ascii="Times New Roman" w:hAnsi="Times New Roman"/>
          <w:sz w:val="20"/>
          <w:szCs w:val="20"/>
        </w:rPr>
        <w:t>Baik (B)</w:t>
      </w:r>
    </w:p>
    <w:p w:rsidR="00F87A56" w:rsidRPr="00597E57"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F87A56" w:rsidRDefault="00F87A56" w:rsidP="00F87A56">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F87A56" w:rsidRPr="00085A7E" w:rsidRDefault="00F87A56" w:rsidP="00F87A56">
      <w:pPr>
        <w:pStyle w:val="ListParagraph"/>
        <w:spacing w:after="0" w:line="240" w:lineRule="auto"/>
        <w:ind w:left="1364"/>
        <w:jc w:val="both"/>
        <w:rPr>
          <w:rFonts w:ascii="Times New Roman" w:hAnsi="Times New Roman"/>
          <w:sz w:val="20"/>
          <w:szCs w:val="20"/>
        </w:rPr>
      </w:pPr>
    </w:p>
    <w:p w:rsidR="00F87A56" w:rsidRPr="00D75115" w:rsidRDefault="00F87A56" w:rsidP="00F87A56">
      <w:pPr>
        <w:pStyle w:val="ListParagraph"/>
        <w:numPr>
          <w:ilvl w:val="0"/>
          <w:numId w:val="38"/>
        </w:numPr>
        <w:spacing w:after="0" w:line="240" w:lineRule="auto"/>
        <w:ind w:left="1364" w:hanging="284"/>
        <w:jc w:val="both"/>
        <w:rPr>
          <w:rFonts w:ascii="Times New Roman" w:hAnsi="Times New Roman"/>
          <w:b/>
          <w:sz w:val="20"/>
          <w:szCs w:val="20"/>
          <w:lang w:val="fi-FI"/>
        </w:rPr>
      </w:pPr>
      <w:r w:rsidRPr="00D75115">
        <w:rPr>
          <w:rFonts w:ascii="Times New Roman" w:hAnsi="Times New Roman"/>
          <w:b/>
          <w:sz w:val="20"/>
          <w:szCs w:val="20"/>
          <w:lang w:val="fi-FI"/>
        </w:rPr>
        <w:t>Penilaian Jurnal</w:t>
      </w:r>
      <w:r>
        <w:rPr>
          <w:rFonts w:ascii="Times New Roman" w:hAnsi="Times New Roman"/>
          <w:b/>
          <w:sz w:val="20"/>
          <w:szCs w:val="20"/>
        </w:rPr>
        <w:t xml:space="preserve"> </w:t>
      </w:r>
      <w:r w:rsidRPr="00D75115">
        <w:rPr>
          <w:rFonts w:ascii="Times New Roman" w:hAnsi="Times New Roman"/>
          <w:i/>
          <w:sz w:val="20"/>
          <w:szCs w:val="20"/>
        </w:rPr>
        <w:t>(Lihat lampiran)</w:t>
      </w:r>
    </w:p>
    <w:p w:rsidR="00F87A56" w:rsidRPr="008940D3" w:rsidRDefault="00F87A56" w:rsidP="00F87A56">
      <w:pPr>
        <w:pStyle w:val="ListParagraph"/>
        <w:ind w:left="1364"/>
        <w:rPr>
          <w:rFonts w:ascii="Times New Roman" w:hAnsi="Times New Roman"/>
          <w:sz w:val="20"/>
          <w:szCs w:val="20"/>
          <w:lang w:val="fi-FI"/>
        </w:rPr>
      </w:pP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Pengetahuan</w:t>
      </w:r>
    </w:p>
    <w:p w:rsidR="00F87A56" w:rsidRPr="008940D3" w:rsidRDefault="00F87A56" w:rsidP="00F87A56">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Tertulis Uraian dan atau Pilihan Ganda</w:t>
      </w:r>
      <w:r>
        <w:rPr>
          <w:rFonts w:ascii="Times New Roman" w:hAnsi="Times New Roman"/>
          <w:sz w:val="20"/>
          <w:szCs w:val="20"/>
        </w:rPr>
        <w:t xml:space="preserve"> </w:t>
      </w:r>
      <w:r w:rsidRPr="00D75115">
        <w:rPr>
          <w:rFonts w:ascii="Times New Roman" w:hAnsi="Times New Roman"/>
          <w:i/>
          <w:sz w:val="20"/>
          <w:szCs w:val="20"/>
        </w:rPr>
        <w:t>(Lihat lampiran)</w:t>
      </w:r>
    </w:p>
    <w:p w:rsidR="00F87A56" w:rsidRPr="00F50416" w:rsidRDefault="00F87A56" w:rsidP="00F87A56">
      <w:pPr>
        <w:pStyle w:val="ListParagraph"/>
        <w:numPr>
          <w:ilvl w:val="0"/>
          <w:numId w:val="8"/>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rPr>
        <w:t>Tes Lisan/Observasi Terhadap Diskusi, Tanya Jawab dan Percakapan</w:t>
      </w:r>
    </w:p>
    <w:p w:rsidR="00F87A56" w:rsidRDefault="00F87A56" w:rsidP="00F87A56">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Praktek Monolog atau Dialog</w:t>
      </w: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Penilaian Aspek Percakapan</w:t>
      </w:r>
    </w:p>
    <w:tbl>
      <w:tblPr>
        <w:tblStyle w:val="TableGrid"/>
        <w:tblW w:w="7975" w:type="dxa"/>
        <w:tblInd w:w="1472" w:type="dxa"/>
        <w:tblLayout w:type="fixed"/>
        <w:tblLook w:val="04A0" w:firstRow="1" w:lastRow="0" w:firstColumn="1" w:lastColumn="0" w:noHBand="0" w:noVBand="1"/>
      </w:tblPr>
      <w:tblGrid>
        <w:gridCol w:w="461"/>
        <w:gridCol w:w="2657"/>
        <w:gridCol w:w="567"/>
        <w:gridCol w:w="567"/>
        <w:gridCol w:w="561"/>
        <w:gridCol w:w="516"/>
        <w:gridCol w:w="910"/>
        <w:gridCol w:w="896"/>
        <w:gridCol w:w="840"/>
      </w:tblGrid>
      <w:tr w:rsidR="00F87A56" w:rsidRPr="00330D27" w:rsidTr="00F87A56">
        <w:trPr>
          <w:tblHeader/>
        </w:trPr>
        <w:tc>
          <w:tcPr>
            <w:tcW w:w="461"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No</w:t>
            </w:r>
          </w:p>
        </w:tc>
        <w:tc>
          <w:tcPr>
            <w:tcW w:w="2657"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2211" w:type="dxa"/>
            <w:gridSpan w:val="4"/>
            <w:tcBorders>
              <w:bottom w:val="single" w:sz="4" w:space="0" w:color="000000" w:themeColor="text1"/>
            </w:tcBorders>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Skala</w:t>
            </w:r>
          </w:p>
        </w:tc>
        <w:tc>
          <w:tcPr>
            <w:tcW w:w="910"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Jumlah Skor</w:t>
            </w:r>
          </w:p>
        </w:tc>
        <w:tc>
          <w:tcPr>
            <w:tcW w:w="896"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Skor Sikap</w:t>
            </w:r>
          </w:p>
        </w:tc>
        <w:tc>
          <w:tcPr>
            <w:tcW w:w="840" w:type="dxa"/>
            <w:vMerge w:val="restart"/>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Kode Nilai</w:t>
            </w:r>
          </w:p>
        </w:tc>
      </w:tr>
      <w:tr w:rsidR="00F87A56" w:rsidRPr="00330D27" w:rsidTr="00F87A56">
        <w:trPr>
          <w:tblHeader/>
        </w:trPr>
        <w:tc>
          <w:tcPr>
            <w:tcW w:w="461"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2657" w:type="dxa"/>
            <w:vMerge/>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p>
        </w:tc>
        <w:tc>
          <w:tcPr>
            <w:tcW w:w="56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c>
          <w:tcPr>
            <w:tcW w:w="56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561"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516"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Intonasi</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restart"/>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Kelancaran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Ekspresi</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5</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Penampilan</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6</w:t>
            </w:r>
          </w:p>
        </w:tc>
        <w:tc>
          <w:tcPr>
            <w:tcW w:w="2657"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Gestur</w:t>
            </w: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bl>
    <w:p w:rsidR="00F87A56" w:rsidRPr="00AB4489" w:rsidRDefault="00F87A56" w:rsidP="00F87A56">
      <w:pPr>
        <w:pStyle w:val="ListParagraph"/>
        <w:spacing w:after="0" w:line="240" w:lineRule="auto"/>
        <w:ind w:left="1364"/>
        <w:jc w:val="both"/>
        <w:rPr>
          <w:rFonts w:ascii="Times New Roman" w:hAnsi="Times New Roman"/>
          <w:sz w:val="20"/>
          <w:szCs w:val="20"/>
        </w:rPr>
      </w:pPr>
    </w:p>
    <w:p w:rsidR="00F87A56" w:rsidRPr="00AB4489" w:rsidRDefault="00F87A56" w:rsidP="00F87A56">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Penugasan</w:t>
      </w:r>
      <w:r>
        <w:rPr>
          <w:rFonts w:ascii="Times New Roman" w:hAnsi="Times New Roman"/>
          <w:sz w:val="20"/>
          <w:szCs w:val="20"/>
        </w:rPr>
        <w:t xml:space="preserve"> </w:t>
      </w:r>
      <w:r w:rsidRPr="00AB4489">
        <w:rPr>
          <w:rFonts w:ascii="Times New Roman" w:hAnsi="Times New Roman"/>
          <w:i/>
          <w:sz w:val="20"/>
          <w:szCs w:val="20"/>
        </w:rPr>
        <w:t>(Lihat Lampiran)</w:t>
      </w:r>
    </w:p>
    <w:p w:rsidR="00F87A56" w:rsidRDefault="00F87A56" w:rsidP="00F87A56">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Tugas Rumah</w:t>
      </w:r>
    </w:p>
    <w:p w:rsidR="00F87A56" w:rsidRPr="00AB4489" w:rsidRDefault="00F87A56" w:rsidP="00F87A56">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a.</w:t>
      </w:r>
      <w:r w:rsidRPr="00AB4489">
        <w:rPr>
          <w:rFonts w:ascii="Times New Roman" w:hAnsi="Times New Roman"/>
          <w:sz w:val="20"/>
          <w:szCs w:val="20"/>
          <w:lang w:val="fi-FI"/>
        </w:rPr>
        <w:tab/>
        <w:t>Peserta didik menjawab pertanyaan yang terdapat pada buku peserta didik</w:t>
      </w:r>
    </w:p>
    <w:p w:rsidR="00F87A56" w:rsidRPr="00AB4489" w:rsidRDefault="00F87A56" w:rsidP="00F87A56">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b.</w:t>
      </w:r>
      <w:r w:rsidRPr="00AB4489">
        <w:rPr>
          <w:rFonts w:ascii="Times New Roman" w:hAnsi="Times New Roman"/>
          <w:sz w:val="20"/>
          <w:szCs w:val="20"/>
          <w:lang w:val="fi-FI"/>
        </w:rPr>
        <w:tab/>
        <w:t>Peserta didik memnta tanda tangan orangtua sebagai bukti bahwa mereka telah mengerjakan tugas rumah dengan baik</w:t>
      </w:r>
    </w:p>
    <w:p w:rsidR="00F87A56" w:rsidRPr="00AB4489" w:rsidRDefault="00F87A56" w:rsidP="00F87A56">
      <w:pPr>
        <w:pStyle w:val="ListParagraph"/>
        <w:spacing w:after="0" w:line="240" w:lineRule="auto"/>
        <w:ind w:left="1647" w:hanging="283"/>
        <w:jc w:val="both"/>
        <w:rPr>
          <w:rFonts w:ascii="Times New Roman" w:hAnsi="Times New Roman"/>
          <w:sz w:val="20"/>
          <w:szCs w:val="20"/>
        </w:rPr>
      </w:pPr>
      <w:r w:rsidRPr="00AB4489">
        <w:rPr>
          <w:rFonts w:ascii="Times New Roman" w:hAnsi="Times New Roman"/>
          <w:sz w:val="20"/>
          <w:szCs w:val="20"/>
          <w:lang w:val="fi-FI"/>
        </w:rPr>
        <w:t>c.</w:t>
      </w:r>
      <w:r w:rsidRPr="00AB4489">
        <w:rPr>
          <w:rFonts w:ascii="Times New Roman" w:hAnsi="Times New Roman"/>
          <w:sz w:val="20"/>
          <w:szCs w:val="20"/>
          <w:lang w:val="fi-FI"/>
        </w:rPr>
        <w:tab/>
        <w:t>Peserta didik mengumpulkan jawaban dari tugas rumah yang telah dikerjakan untuk mendapatkan penilaian</w:t>
      </w:r>
      <w:r>
        <w:rPr>
          <w:rFonts w:ascii="Times New Roman" w:hAnsi="Times New Roman"/>
          <w:sz w:val="20"/>
          <w:szCs w:val="20"/>
        </w:rPr>
        <w:t>.</w:t>
      </w:r>
    </w:p>
    <w:p w:rsidR="00F87A56" w:rsidRPr="008940D3" w:rsidRDefault="00F87A56" w:rsidP="00F87A56">
      <w:pPr>
        <w:pStyle w:val="ListParagraph"/>
        <w:ind w:left="1364"/>
        <w:rPr>
          <w:rFonts w:ascii="Times New Roman" w:hAnsi="Times New Roman"/>
          <w:sz w:val="20"/>
          <w:szCs w:val="20"/>
          <w:lang w:val="fi-FI"/>
        </w:rPr>
      </w:pPr>
    </w:p>
    <w:p w:rsidR="00F87A56" w:rsidRPr="00E4659B" w:rsidRDefault="00F87A56" w:rsidP="00F87A56">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Keterampilan</w:t>
      </w:r>
    </w:p>
    <w:p w:rsidR="00F87A56" w:rsidRPr="00F50416" w:rsidRDefault="00F87A56" w:rsidP="00F87A56">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Unjuk Kerja</w:t>
      </w:r>
    </w:p>
    <w:p w:rsidR="00F87A56" w:rsidRDefault="00F87A56" w:rsidP="00F87A56">
      <w:pPr>
        <w:pStyle w:val="ListParagraph"/>
        <w:spacing w:after="0" w:line="240" w:lineRule="auto"/>
        <w:ind w:left="1364"/>
        <w:jc w:val="both"/>
        <w:rPr>
          <w:rFonts w:ascii="Times New Roman" w:hAnsi="Times New Roman"/>
          <w:sz w:val="20"/>
          <w:szCs w:val="20"/>
        </w:rPr>
      </w:pPr>
      <w:r w:rsidRPr="00AB4489">
        <w:rPr>
          <w:rFonts w:ascii="Times New Roman" w:hAnsi="Times New Roman"/>
          <w:sz w:val="20"/>
          <w:szCs w:val="20"/>
          <w:lang w:val="fi-FI"/>
        </w:rPr>
        <w:t>Contoh instrumen penilaian unjuk kerja dapat dilihat pada instrumen penilaian ujian keterampilan berbicara sebagai berikut:</w:t>
      </w:r>
    </w:p>
    <w:p w:rsidR="00F87A56" w:rsidRPr="00F5041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w:t>
      </w:r>
    </w:p>
    <w:tbl>
      <w:tblPr>
        <w:tblStyle w:val="TableGrid"/>
        <w:tblW w:w="0" w:type="auto"/>
        <w:tblInd w:w="1472" w:type="dxa"/>
        <w:tblLook w:val="04A0" w:firstRow="1" w:lastRow="0" w:firstColumn="1" w:lastColumn="0" w:noHBand="0" w:noVBand="1"/>
      </w:tblPr>
      <w:tblGrid>
        <w:gridCol w:w="461"/>
        <w:gridCol w:w="3622"/>
        <w:gridCol w:w="1047"/>
        <w:gridCol w:w="904"/>
        <w:gridCol w:w="895"/>
        <w:gridCol w:w="833"/>
      </w:tblGrid>
      <w:tr w:rsidR="00F87A56" w:rsidRPr="00330D27" w:rsidTr="00F87A56">
        <w:trPr>
          <w:tblHeader/>
        </w:trPr>
        <w:tc>
          <w:tcPr>
            <w:tcW w:w="461"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No</w:t>
            </w:r>
          </w:p>
        </w:tc>
        <w:tc>
          <w:tcPr>
            <w:tcW w:w="3622"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1047"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Sangat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04"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895"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Kurang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833" w:type="dxa"/>
            <w:shd w:val="clear" w:color="auto" w:fill="B6DDE8" w:themeFill="accent5" w:themeFillTint="66"/>
            <w:vAlign w:val="center"/>
          </w:tcPr>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Tidak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F87A56" w:rsidRPr="00330D27" w:rsidRDefault="00F87A56"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respon dengan pertanyaan</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Keserasian pemilihan kata</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penggunaan tata bahasa</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r w:rsidR="00F87A56" w:rsidRPr="00330D27" w:rsidTr="00F87A56">
        <w:tc>
          <w:tcPr>
            <w:tcW w:w="461"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622" w:type="dxa"/>
            <w:vAlign w:val="center"/>
          </w:tcPr>
          <w:p w:rsidR="00F87A56" w:rsidRPr="00330D27" w:rsidRDefault="00F87A56"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1047"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F87A56" w:rsidRPr="00330D27" w:rsidRDefault="00F87A56" w:rsidP="00F05169">
            <w:pPr>
              <w:contextualSpacing/>
              <w:jc w:val="center"/>
              <w:rPr>
                <w:rFonts w:ascii="Times New Roman" w:eastAsia="Calibri" w:hAnsi="Times New Roman" w:cs="Times New Roman"/>
                <w:color w:val="000000" w:themeColor="text1"/>
                <w:sz w:val="20"/>
                <w:szCs w:val="20"/>
                <w:lang w:val="fi-FI"/>
              </w:rPr>
            </w:pP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Kriteria penilaian (skor)</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F87A56" w:rsidRDefault="00F87A56" w:rsidP="00F87A56">
      <w:pPr>
        <w:pStyle w:val="ListParagraph"/>
        <w:spacing w:after="0" w:line="240" w:lineRule="auto"/>
        <w:ind w:left="1364"/>
        <w:jc w:val="both"/>
        <w:rPr>
          <w:rFonts w:ascii="Times New Roman" w:hAnsi="Times New Roman"/>
          <w:sz w:val="20"/>
          <w:szCs w:val="20"/>
        </w:rPr>
      </w:pPr>
      <w:r w:rsidRPr="00F50416">
        <w:rPr>
          <w:rFonts w:ascii="Times New Roman" w:hAnsi="Times New Roman"/>
          <w:sz w:val="20"/>
          <w:szCs w:val="20"/>
        </w:rPr>
        <w:t>Cara mencari nilai (N) = Jumalah skor yang diperoleh siswa dibagi jumlah skor maksimal dikali skor ideal (100)</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 Diskusi</w:t>
      </w:r>
    </w:p>
    <w:tbl>
      <w:tblPr>
        <w:tblStyle w:val="TableGrid"/>
        <w:tblW w:w="8002" w:type="dxa"/>
        <w:tblInd w:w="1472" w:type="dxa"/>
        <w:tblLook w:val="04A0" w:firstRow="1" w:lastRow="0" w:firstColumn="1" w:lastColumn="0" w:noHBand="0" w:noVBand="1"/>
      </w:tblPr>
      <w:tblGrid>
        <w:gridCol w:w="567"/>
        <w:gridCol w:w="4823"/>
        <w:gridCol w:w="764"/>
        <w:gridCol w:w="616"/>
        <w:gridCol w:w="616"/>
        <w:gridCol w:w="616"/>
      </w:tblGrid>
      <w:tr w:rsidR="00F87A56" w:rsidRPr="00330D27" w:rsidTr="00F87A56">
        <w:trPr>
          <w:trHeight w:val="250"/>
          <w:tblHeader/>
        </w:trPr>
        <w:tc>
          <w:tcPr>
            <w:tcW w:w="567"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4823"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Penguasaan materi diskusi</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menjawab pertanyaan</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mengolah kata</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9"/>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4823"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menyelesaikan masalah</w:t>
            </w: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F87A56" w:rsidRDefault="00F87A56" w:rsidP="00F87A56">
      <w:pPr>
        <w:pStyle w:val="ListParagraph"/>
        <w:spacing w:after="0" w:line="240" w:lineRule="auto"/>
        <w:ind w:left="1364"/>
        <w:jc w:val="both"/>
        <w:rPr>
          <w:rFonts w:ascii="Times New Roman" w:hAnsi="Times New Roman"/>
          <w:sz w:val="20"/>
          <w:szCs w:val="20"/>
        </w:rPr>
      </w:pPr>
    </w:p>
    <w:p w:rsidR="00F87A56" w:rsidRPr="00F50416" w:rsidRDefault="00F87A56" w:rsidP="00F87A56">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Keterangan :</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lastRenderedPageBreak/>
        <w:t xml:space="preserve">50 </w:t>
      </w:r>
      <w:r>
        <w:rPr>
          <w:rFonts w:ascii="Times New Roman" w:hAnsi="Times New Roman"/>
          <w:sz w:val="20"/>
          <w:szCs w:val="20"/>
        </w:rPr>
        <w:tab/>
        <w:t>= Kurang Baik</w:t>
      </w:r>
    </w:p>
    <w:p w:rsidR="00F87A56" w:rsidRDefault="00F87A56" w:rsidP="00F87A56">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F87A56" w:rsidRPr="00AB4489" w:rsidRDefault="00F87A56" w:rsidP="00F87A56">
      <w:pPr>
        <w:pStyle w:val="ListParagraph"/>
        <w:spacing w:after="0" w:line="240" w:lineRule="auto"/>
        <w:ind w:left="1364"/>
        <w:jc w:val="both"/>
        <w:rPr>
          <w:rFonts w:ascii="Times New Roman" w:hAnsi="Times New Roman"/>
          <w:sz w:val="20"/>
          <w:szCs w:val="20"/>
        </w:rPr>
      </w:pPr>
    </w:p>
    <w:p w:rsidR="00F87A56" w:rsidRPr="008940D3" w:rsidRDefault="00F87A56" w:rsidP="00F87A56">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Proyek</w:t>
      </w:r>
      <w:r>
        <w:rPr>
          <w:rFonts w:ascii="Times New Roman" w:hAnsi="Times New Roman"/>
          <w:sz w:val="20"/>
          <w:szCs w:val="20"/>
        </w:rPr>
        <w:t xml:space="preserve"> </w:t>
      </w:r>
      <w:r>
        <w:rPr>
          <w:rFonts w:ascii="Times New Roman" w:hAnsi="Times New Roman"/>
          <w:i/>
          <w:sz w:val="20"/>
          <w:szCs w:val="20"/>
        </w:rPr>
        <w:t>(Lihat Lampiran)</w:t>
      </w:r>
    </w:p>
    <w:p w:rsidR="00F87A56" w:rsidRPr="008940D3" w:rsidRDefault="00F87A56" w:rsidP="00F87A56">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Produk</w:t>
      </w:r>
      <w:r>
        <w:rPr>
          <w:rFonts w:ascii="Times New Roman" w:hAnsi="Times New Roman"/>
          <w:sz w:val="20"/>
          <w:szCs w:val="20"/>
        </w:rPr>
        <w:t xml:space="preserve"> </w:t>
      </w:r>
      <w:r>
        <w:rPr>
          <w:rFonts w:ascii="Times New Roman" w:hAnsi="Times New Roman"/>
          <w:i/>
          <w:sz w:val="20"/>
          <w:szCs w:val="20"/>
        </w:rPr>
        <w:t>(Lihat Lampiran)</w:t>
      </w:r>
    </w:p>
    <w:p w:rsidR="00F87A56" w:rsidRPr="00F50416" w:rsidRDefault="00F87A56" w:rsidP="00F87A56">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Portofolio</w:t>
      </w:r>
    </w:p>
    <w:p w:rsidR="00F87A56" w:rsidRPr="00F50416" w:rsidRDefault="00F87A56" w:rsidP="00F87A56">
      <w:pPr>
        <w:pStyle w:val="ListParagraph"/>
        <w:spacing w:after="0" w:line="240" w:lineRule="auto"/>
        <w:ind w:left="1364"/>
        <w:jc w:val="both"/>
        <w:rPr>
          <w:rFonts w:ascii="Times New Roman" w:hAnsi="Times New Roman"/>
          <w:sz w:val="20"/>
          <w:szCs w:val="20"/>
          <w:lang w:val="fi-FI"/>
        </w:rPr>
      </w:pPr>
      <w:r w:rsidRPr="00F50416">
        <w:rPr>
          <w:rFonts w:ascii="Times New Roman" w:hAnsi="Times New Roman"/>
          <w:sz w:val="20"/>
          <w:szCs w:val="20"/>
          <w:lang w:val="fi-FI"/>
        </w:rPr>
        <w:t>Kumpulan semua tugas yang sudah dikerjakan peserta didik, seperti catatan, PR, dll</w:t>
      </w:r>
    </w:p>
    <w:p w:rsidR="00F87A56" w:rsidRDefault="00F87A56" w:rsidP="00F87A56">
      <w:pPr>
        <w:pStyle w:val="ListParagraph"/>
        <w:spacing w:after="0" w:line="240" w:lineRule="auto"/>
        <w:ind w:left="1364"/>
        <w:jc w:val="both"/>
        <w:rPr>
          <w:rFonts w:ascii="Times New Roman" w:hAnsi="Times New Roman"/>
          <w:sz w:val="20"/>
          <w:szCs w:val="20"/>
        </w:rPr>
      </w:pPr>
    </w:p>
    <w:p w:rsidR="00F87A56" w:rsidRDefault="00F87A56" w:rsidP="00F87A56">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lang w:val="fi-FI"/>
        </w:rPr>
        <w:t>Instrumen Penilain</w:t>
      </w:r>
    </w:p>
    <w:tbl>
      <w:tblPr>
        <w:tblStyle w:val="TableGrid"/>
        <w:tblW w:w="7976" w:type="dxa"/>
        <w:tblInd w:w="1472" w:type="dxa"/>
        <w:tblLook w:val="04A0" w:firstRow="1" w:lastRow="0" w:firstColumn="1" w:lastColumn="0" w:noHBand="0" w:noVBand="1"/>
      </w:tblPr>
      <w:tblGrid>
        <w:gridCol w:w="567"/>
        <w:gridCol w:w="3945"/>
        <w:gridCol w:w="1008"/>
        <w:gridCol w:w="813"/>
        <w:gridCol w:w="813"/>
        <w:gridCol w:w="830"/>
      </w:tblGrid>
      <w:tr w:rsidR="00F87A56" w:rsidRPr="00330D27" w:rsidTr="00F87A56">
        <w:trPr>
          <w:trHeight w:val="250"/>
          <w:tblHeader/>
        </w:trPr>
        <w:tc>
          <w:tcPr>
            <w:tcW w:w="567"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3945"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830" w:type="dxa"/>
            <w:shd w:val="clear" w:color="auto" w:fill="B6DDE8" w:themeFill="accent5" w:themeFillTint="66"/>
            <w:vAlign w:val="center"/>
          </w:tcPr>
          <w:p w:rsidR="00F87A56" w:rsidRPr="00F50416"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50"/>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F87A56" w:rsidRPr="00330D27" w:rsidTr="00F87A56">
        <w:trPr>
          <w:trHeight w:val="268"/>
        </w:trPr>
        <w:tc>
          <w:tcPr>
            <w:tcW w:w="567"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945" w:type="dxa"/>
            <w:vAlign w:val="center"/>
          </w:tcPr>
          <w:p w:rsidR="00F87A56" w:rsidRPr="00330D27" w:rsidRDefault="00F87A56"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F87A56" w:rsidRPr="00330D27" w:rsidRDefault="00F87A56"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F87A56" w:rsidRPr="00F326C3" w:rsidRDefault="00F87A56" w:rsidP="00F87A56">
      <w:pPr>
        <w:pStyle w:val="ListParagraph"/>
        <w:spacing w:after="0" w:line="240" w:lineRule="auto"/>
        <w:ind w:left="797"/>
        <w:rPr>
          <w:rFonts w:ascii="Times New Roman" w:hAnsi="Times New Roman" w:cs="Times New Roman"/>
          <w:b/>
          <w:color w:val="000000" w:themeColor="text1"/>
          <w:sz w:val="20"/>
          <w:szCs w:val="20"/>
        </w:rPr>
      </w:pP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Instrumen Penilaian (terlampir)</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Pertama</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Kedua</w:t>
      </w:r>
    </w:p>
    <w:p w:rsidR="00F87A56" w:rsidRPr="00330D27" w:rsidRDefault="00F87A56" w:rsidP="00F87A56">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Ketiga</w:t>
      </w:r>
    </w:p>
    <w:p w:rsidR="00F87A56" w:rsidRPr="00330D27" w:rsidRDefault="00F87A56" w:rsidP="00F87A56">
      <w:pPr>
        <w:pStyle w:val="ListParagraph"/>
        <w:spacing w:after="0" w:line="240" w:lineRule="auto"/>
        <w:ind w:left="1353"/>
        <w:rPr>
          <w:rFonts w:ascii="Times New Roman" w:hAnsi="Times New Roman" w:cs="Times New Roman"/>
          <w:color w:val="000000" w:themeColor="text1"/>
          <w:sz w:val="20"/>
          <w:szCs w:val="20"/>
        </w:rPr>
      </w:pPr>
    </w:p>
    <w:p w:rsidR="00F87A56" w:rsidRPr="00330D27" w:rsidRDefault="00F87A56" w:rsidP="00F87A56">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Pembelajaran Remedial dan Pengayaan</w:t>
      </w:r>
    </w:p>
    <w:p w:rsidR="00F87A56" w:rsidRPr="00330D27" w:rsidRDefault="00F87A56" w:rsidP="00F87A56">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Remedial</w:t>
      </w:r>
    </w:p>
    <w:p w:rsidR="00F87A56" w:rsidRPr="00330D27" w:rsidRDefault="00F87A56" w:rsidP="00F87A56">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Bagi peserta didik yang belum memenuhi kriteria ketuntasan minimal (KKM), maka guru bisa memberikan soal tambahan misalnya sebagai berikut :</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Sistem Pembagian Kekuasaan Negara!</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Kedudukan dan Fungsi Kementerian Negara Republik Indonesia dan Lembaga Pemerintah Non Kementerian!</w:t>
      </w:r>
    </w:p>
    <w:p w:rsidR="00F87A56" w:rsidRPr="00330D27" w:rsidRDefault="00F87A56" w:rsidP="00F87A56">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Nilai-nilai Pancasila dalam Penyelenggaraan pemerintahan!</w:t>
      </w:r>
    </w:p>
    <w:p w:rsidR="00F87A56" w:rsidRPr="00330D27" w:rsidRDefault="00F87A56" w:rsidP="00F87A56">
      <w:pPr>
        <w:pStyle w:val="ListParagraph"/>
        <w:spacing w:after="0" w:line="240" w:lineRule="auto"/>
        <w:ind w:left="1877"/>
        <w:rPr>
          <w:rFonts w:ascii="Times New Roman" w:hAnsi="Times New Roman" w:cs="Times New Roman"/>
          <w:color w:val="000000" w:themeColor="text1"/>
          <w:sz w:val="20"/>
          <w:szCs w:val="20"/>
        </w:rPr>
      </w:pPr>
    </w:p>
    <w:p w:rsidR="00F87A56" w:rsidRPr="00330D27" w:rsidRDefault="00F87A56" w:rsidP="00F87A56">
      <w:pPr>
        <w:pStyle w:val="ListParagraph"/>
        <w:spacing w:after="0" w:line="240" w:lineRule="auto"/>
        <w:ind w:left="1157"/>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CONTOH PROGRAM REMIDI</w:t>
      </w:r>
    </w:p>
    <w:p w:rsidR="00F87A56" w:rsidRPr="00330D27" w:rsidRDefault="00F87A56" w:rsidP="00F87A56">
      <w:pPr>
        <w:pStyle w:val="ListParagraph"/>
        <w:spacing w:after="0" w:line="240" w:lineRule="auto"/>
        <w:ind w:left="1157"/>
        <w:jc w:val="center"/>
        <w:rPr>
          <w:rFonts w:ascii="Times New Roman" w:hAnsi="Times New Roman" w:cs="Times New Roman"/>
          <w:b/>
          <w:color w:val="000000" w:themeColor="text1"/>
          <w:sz w:val="20"/>
          <w:szCs w:val="20"/>
        </w:rPr>
      </w:pP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Sekolah</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Kelas/Semester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Mata Pelajaran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 xml:space="preserve">Ulangan Harian Ke </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Tanggal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Bentuk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Materi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(KD / Indikator)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KKM</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F87A56" w:rsidRPr="00330D27" w:rsidRDefault="00F87A56" w:rsidP="00F87A56">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p>
    <w:tbl>
      <w:tblPr>
        <w:tblStyle w:val="TableGrid"/>
        <w:tblW w:w="8208" w:type="dxa"/>
        <w:tblInd w:w="1157" w:type="dxa"/>
        <w:tblLook w:val="04A0" w:firstRow="1" w:lastRow="0" w:firstColumn="1" w:lastColumn="0" w:noHBand="0" w:noVBand="1"/>
      </w:tblPr>
      <w:tblGrid>
        <w:gridCol w:w="461"/>
        <w:gridCol w:w="1138"/>
        <w:gridCol w:w="1061"/>
        <w:gridCol w:w="1536"/>
        <w:gridCol w:w="1457"/>
        <w:gridCol w:w="1328"/>
        <w:gridCol w:w="1227"/>
      </w:tblGrid>
      <w:tr w:rsidR="00F87A56" w:rsidRPr="00330D27" w:rsidTr="00F87A56">
        <w:trPr>
          <w:tblHeader/>
        </w:trPr>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No</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Nama Peserta Didik</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Ulangan</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Indikator yang Belum Dikuasai</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Bentuk Tindakan Remedial</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Setelah Remedial</w:t>
            </w:r>
          </w:p>
        </w:tc>
        <w:tc>
          <w:tcPr>
            <w:tcW w:w="0" w:type="auto"/>
            <w:shd w:val="clear" w:color="auto" w:fill="DAEEF3" w:themeFill="accent5" w:themeFillTint="33"/>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Keterangan</w:t>
            </w: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1</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2</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3</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4</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5</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6</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F87A56" w:rsidRPr="00330D27" w:rsidTr="00F87A56">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dst</w:t>
            </w: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F87A56" w:rsidRPr="00330D27" w:rsidRDefault="00F87A56"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bl>
    <w:p w:rsidR="00F87A56" w:rsidRPr="00330D27" w:rsidRDefault="00F87A56" w:rsidP="00F87A56">
      <w:pPr>
        <w:pStyle w:val="ListParagraph"/>
        <w:spacing w:after="0" w:line="240" w:lineRule="auto"/>
        <w:ind w:left="1877"/>
        <w:rPr>
          <w:rFonts w:ascii="Times New Roman" w:hAnsi="Times New Roman" w:cs="Times New Roman"/>
          <w:color w:val="000000" w:themeColor="text1"/>
          <w:sz w:val="20"/>
          <w:szCs w:val="20"/>
        </w:rPr>
      </w:pPr>
    </w:p>
    <w:p w:rsidR="00F87A56" w:rsidRPr="00330D27" w:rsidRDefault="00F87A56" w:rsidP="00F87A56">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Pengayaan</w:t>
      </w:r>
    </w:p>
    <w:p w:rsidR="00F87A56" w:rsidRPr="00330D27" w:rsidRDefault="00F87A56" w:rsidP="00F87A56">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Guru memberikan nasihat agar tetap rendah hati, karena telah mencapai KKM (Kriteria Ketuntasan Minimal). Guru memberikan soal pengayaan sebagai berikut :</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 xml:space="preserve">Membaca buku-buku tentang Nilai-nilai Pancasila dalam kerangka praktik penyelenggaraan pemerintahan Negara yang relevan. </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Mencari informasi secara online tentang Nilai-nilai Pancasila dalam kerangka praktik penyelenggaraan pemerintahan Negara</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Membaca surat kabar, majalah, serta berita online tentang Nilai-nilai Pancasila dalam kerangka praktik penyelenggaraan pemerintahan Negara</w:t>
      </w:r>
    </w:p>
    <w:p w:rsidR="00F87A56" w:rsidRPr="00330D27" w:rsidRDefault="00F87A56" w:rsidP="00F87A56">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lastRenderedPageBreak/>
        <w:t>Mengamati langsung tentang Nilai-nilai Pancasila dalam kerangka praktik penyelenggaraan pemerintahan Negara yang ada di lingkungan sekitar.</w:t>
      </w:r>
    </w:p>
    <w:p w:rsidR="00F87A56" w:rsidRPr="00330D27" w:rsidRDefault="00F87A56" w:rsidP="00F87A56">
      <w:pPr>
        <w:pStyle w:val="ListParagraph"/>
        <w:spacing w:after="0" w:line="240" w:lineRule="auto"/>
        <w:ind w:left="1353"/>
        <w:rPr>
          <w:rFonts w:ascii="Times New Roman" w:hAnsi="Times New Roman" w:cs="Times New Roman"/>
          <w:color w:val="000000" w:themeColor="text1"/>
          <w:sz w:val="20"/>
          <w:szCs w:val="20"/>
        </w:rPr>
      </w:pPr>
    </w:p>
    <w:p w:rsidR="00F87A56" w:rsidRPr="00330D27" w:rsidRDefault="00F87A56" w:rsidP="00F87A56">
      <w:pPr>
        <w:tabs>
          <w:tab w:val="left" w:pos="1134"/>
        </w:tabs>
        <w:spacing w:after="0" w:line="240" w:lineRule="auto"/>
        <w:ind w:left="786"/>
        <w:contextualSpacing/>
        <w:rPr>
          <w:rFonts w:ascii="Times New Roman"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 xml:space="preserve"> </w:t>
      </w:r>
    </w:p>
    <w:p w:rsidR="00F87A56" w:rsidRPr="00330D27" w:rsidRDefault="00F87A56" w:rsidP="00F87A56">
      <w:pPr>
        <w:pStyle w:val="ListParagraph"/>
        <w:spacing w:after="0" w:line="240" w:lineRule="auto"/>
        <w:ind w:left="928"/>
        <w:rPr>
          <w:rFonts w:ascii="Times New Roman" w:hAnsi="Times New Roman" w:cs="Times New Roman"/>
          <w:color w:val="000000" w:themeColor="text1"/>
          <w:sz w:val="20"/>
          <w:szCs w:val="20"/>
        </w:rPr>
      </w:pPr>
    </w:p>
    <w:p w:rsidR="00F87A56" w:rsidRPr="00330D27" w:rsidRDefault="00F87A56" w:rsidP="00F87A56">
      <w:pPr>
        <w:spacing w:after="0" w:line="240" w:lineRule="auto"/>
        <w:ind w:left="77"/>
        <w:contextualSpacing/>
        <w:jc w:val="both"/>
        <w:rPr>
          <w:rFonts w:ascii="Times New Roman" w:eastAsia="Calibri" w:hAnsi="Times New Roman" w:cs="Times New Roman"/>
          <w:color w:val="000000" w:themeColor="text1"/>
          <w:sz w:val="20"/>
          <w:szCs w:val="20"/>
          <w:lang w:val="sv-SE"/>
        </w:rPr>
      </w:pPr>
    </w:p>
    <w:p w:rsidR="00E42268" w:rsidRDefault="00E42268" w:rsidP="00E42268">
      <w:pPr>
        <w:tabs>
          <w:tab w:val="left" w:pos="5940"/>
          <w:tab w:val="left" w:pos="11070"/>
          <w:tab w:val="left" w:pos="11700"/>
          <w:tab w:val="left" w:pos="13892"/>
        </w:tabs>
        <w:spacing w:after="0" w:line="240" w:lineRule="auto"/>
        <w:rPr>
          <w:rFonts w:ascii="Times New Roman" w:hAnsi="Times New Roman"/>
          <w:lang w:val="en-US"/>
        </w:rPr>
      </w:pPr>
    </w:p>
    <w:p w:rsidR="00E42268" w:rsidRDefault="00E42268" w:rsidP="00E42268">
      <w:pPr>
        <w:tabs>
          <w:tab w:val="left" w:pos="5940"/>
          <w:tab w:val="left" w:pos="11070"/>
          <w:tab w:val="left" w:pos="11700"/>
          <w:tab w:val="left" w:pos="13892"/>
        </w:tabs>
        <w:spacing w:after="0" w:line="240" w:lineRule="auto"/>
        <w:rPr>
          <w:rFonts w:ascii="Times New Roman" w:hAnsi="Times New Roman"/>
          <w:lang w:val="en-US"/>
        </w:rPr>
      </w:pPr>
    </w:p>
    <w:p w:rsidR="00E42268" w:rsidRDefault="00E42268" w:rsidP="00E42268">
      <w:pPr>
        <w:tabs>
          <w:tab w:val="left" w:pos="5940"/>
          <w:tab w:val="left" w:pos="11070"/>
          <w:tab w:val="left" w:pos="11700"/>
          <w:tab w:val="left" w:pos="13892"/>
        </w:tabs>
        <w:spacing w:after="0" w:line="240" w:lineRule="auto"/>
        <w:rPr>
          <w:rFonts w:ascii="Times New Roman" w:hAnsi="Times New Roman"/>
        </w:rPr>
      </w:pPr>
      <w:r>
        <w:rPr>
          <w:rFonts w:ascii="Times New Roman" w:hAnsi="Times New Roman"/>
        </w:rPr>
        <w:t xml:space="preserve">Mengetahui, </w:t>
      </w:r>
      <w:r>
        <w:rPr>
          <w:rFonts w:ascii="Times New Roman" w:hAnsi="Times New Roman"/>
          <w:lang w:val="en-US"/>
        </w:rPr>
        <w:tab/>
      </w:r>
      <w:r>
        <w:rPr>
          <w:rFonts w:ascii="Times New Roman" w:hAnsi="Times New Roman"/>
        </w:rPr>
        <w:t>Jakarta, 16 Juli 2018</w:t>
      </w:r>
    </w:p>
    <w:p w:rsidR="00E42268" w:rsidRDefault="00E42268" w:rsidP="00E42268">
      <w:pPr>
        <w:tabs>
          <w:tab w:val="left" w:pos="1843"/>
          <w:tab w:val="left" w:pos="5940"/>
          <w:tab w:val="left" w:pos="11070"/>
          <w:tab w:val="left" w:pos="11700"/>
          <w:tab w:val="left" w:pos="13892"/>
        </w:tabs>
        <w:spacing w:after="0" w:line="240" w:lineRule="auto"/>
        <w:rPr>
          <w:rFonts w:ascii="Times New Roman" w:hAnsi="Times New Roman"/>
        </w:rPr>
      </w:pPr>
      <w:r>
        <w:rPr>
          <w:rFonts w:ascii="Times New Roman" w:hAnsi="Times New Roman"/>
        </w:rPr>
        <w:t xml:space="preserve">Kepala Sekolah </w:t>
      </w:r>
      <w:r>
        <w:rPr>
          <w:rFonts w:ascii="Times New Roman" w:hAnsi="Times New Roman"/>
        </w:rPr>
        <w:tab/>
      </w:r>
      <w:r>
        <w:rPr>
          <w:rFonts w:ascii="Times New Roman" w:hAnsi="Times New Roman"/>
        </w:rPr>
        <w:tab/>
        <w:t>Guru Mata Pelajaran</w:t>
      </w:r>
    </w:p>
    <w:p w:rsidR="00E42268" w:rsidRDefault="00E42268" w:rsidP="00E42268">
      <w:pPr>
        <w:tabs>
          <w:tab w:val="left" w:pos="1843"/>
          <w:tab w:val="left" w:pos="6750"/>
          <w:tab w:val="left" w:pos="11070"/>
          <w:tab w:val="left" w:pos="11700"/>
          <w:tab w:val="left" w:pos="12191"/>
          <w:tab w:val="left" w:pos="13892"/>
        </w:tabs>
        <w:spacing w:after="0" w:line="240" w:lineRule="auto"/>
        <w:rPr>
          <w:rFonts w:ascii="Times New Roman" w:hAnsi="Times New Roman"/>
        </w:rPr>
      </w:pPr>
    </w:p>
    <w:p w:rsidR="00E42268" w:rsidRDefault="00E42268" w:rsidP="00E42268">
      <w:pPr>
        <w:tabs>
          <w:tab w:val="left" w:pos="1843"/>
          <w:tab w:val="left" w:pos="6750"/>
          <w:tab w:val="left" w:pos="11070"/>
          <w:tab w:val="left" w:pos="11700"/>
          <w:tab w:val="left" w:pos="12191"/>
          <w:tab w:val="left" w:pos="13892"/>
        </w:tabs>
        <w:spacing w:after="0" w:line="240" w:lineRule="auto"/>
        <w:rPr>
          <w:rFonts w:ascii="Times New Roman" w:hAnsi="Times New Roman"/>
        </w:rPr>
      </w:pPr>
    </w:p>
    <w:p w:rsidR="00E42268" w:rsidRDefault="00E42268" w:rsidP="00E42268">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p>
    <w:p w:rsidR="00E42268" w:rsidRPr="00B62E19" w:rsidRDefault="00E42268" w:rsidP="00E42268">
      <w:pPr>
        <w:tabs>
          <w:tab w:val="left" w:pos="1843"/>
          <w:tab w:val="left" w:pos="6750"/>
          <w:tab w:val="left" w:pos="11070"/>
          <w:tab w:val="left" w:pos="11700"/>
          <w:tab w:val="left" w:pos="12191"/>
          <w:tab w:val="left" w:pos="13892"/>
        </w:tabs>
        <w:spacing w:after="0" w:line="240" w:lineRule="auto"/>
        <w:rPr>
          <w:rFonts w:ascii="Times New Roman" w:hAnsi="Times New Roman"/>
          <w:lang w:val="en-US"/>
        </w:rPr>
      </w:pPr>
    </w:p>
    <w:p w:rsidR="00E42268" w:rsidRDefault="00E42268" w:rsidP="00E42268">
      <w:pPr>
        <w:tabs>
          <w:tab w:val="left" w:pos="1843"/>
          <w:tab w:val="left" w:pos="5940"/>
          <w:tab w:val="left" w:pos="11070"/>
          <w:tab w:val="left" w:pos="11700"/>
          <w:tab w:val="left" w:pos="13892"/>
        </w:tabs>
        <w:spacing w:after="0" w:line="240" w:lineRule="auto"/>
        <w:rPr>
          <w:rFonts w:ascii="Times New Roman" w:hAnsi="Times New Roman"/>
        </w:rPr>
      </w:pPr>
      <w:r>
        <w:rPr>
          <w:rFonts w:ascii="Times New Roman" w:hAnsi="Times New Roman"/>
        </w:rPr>
        <w:t>Drs. Moch. Endang S, M.Pd, M.Si</w:t>
      </w:r>
      <w:r>
        <w:rPr>
          <w:rFonts w:ascii="Times New Roman" w:hAnsi="Times New Roman"/>
        </w:rPr>
        <w:tab/>
        <w:t>Syaiful Nurhidayat, M.Pd</w:t>
      </w:r>
    </w:p>
    <w:p w:rsidR="00F87A56" w:rsidRPr="00330D27" w:rsidRDefault="00E42268" w:rsidP="00E42268">
      <w:pPr>
        <w:tabs>
          <w:tab w:val="left" w:pos="5940"/>
        </w:tabs>
        <w:spacing w:after="0" w:line="240" w:lineRule="auto"/>
        <w:contextualSpacing/>
        <w:rPr>
          <w:rFonts w:ascii="Times New Roman" w:eastAsia="Calibri" w:hAnsi="Times New Roman" w:cs="Times New Roman"/>
          <w:color w:val="000000" w:themeColor="text1"/>
          <w:sz w:val="20"/>
          <w:szCs w:val="20"/>
        </w:rPr>
      </w:pPr>
      <w:bookmarkStart w:id="0" w:name="_GoBack"/>
      <w:bookmarkEnd w:id="0"/>
      <w:r>
        <w:rPr>
          <w:rFonts w:ascii="Times New Roman" w:hAnsi="Times New Roman"/>
        </w:rPr>
        <w:t>NIP 196305271993031002</w:t>
      </w:r>
      <w:r>
        <w:rPr>
          <w:rFonts w:ascii="Times New Roman" w:hAnsi="Times New Roman"/>
        </w:rPr>
        <w:tab/>
        <w:t>NIP. 19750921201408100</w:t>
      </w:r>
    </w:p>
    <w:p w:rsidR="00E42268" w:rsidRDefault="00E42268"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lang w:val="en-US"/>
        </w:rPr>
      </w:pPr>
    </w:p>
    <w:p w:rsidR="00E42268" w:rsidRDefault="00E42268"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lang w:val="en-US"/>
        </w:rPr>
      </w:pPr>
    </w:p>
    <w:p w:rsidR="00F87A56" w:rsidRPr="00330D27" w:rsidRDefault="00F87A56" w:rsidP="00F87A56">
      <w:pPr>
        <w:tabs>
          <w:tab w:val="left" w:pos="5954"/>
        </w:tabs>
        <w:spacing w:after="0" w:line="240" w:lineRule="auto"/>
        <w:ind w:left="77"/>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Catatan Kepala Sekolah</w:t>
      </w:r>
    </w:p>
    <w:p w:rsidR="00F87A56" w:rsidRPr="00F87A56" w:rsidRDefault="00F87A56" w:rsidP="00F87A56">
      <w:pPr>
        <w:spacing w:after="0" w:line="240" w:lineRule="auto"/>
        <w:ind w:left="77"/>
        <w:contextualSpacing/>
        <w:rPr>
          <w:rFonts w:ascii="Times New Roman" w:eastAsia="Calibri" w:hAnsi="Times New Roman" w:cs="Times New Roman"/>
          <w:color w:val="000000" w:themeColor="text1"/>
          <w:lang w:val="en-US"/>
        </w:rPr>
      </w:pP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p>
    <w:sectPr w:rsidR="00F87A56" w:rsidRPr="00F87A56" w:rsidSect="002F5583">
      <w:footerReference w:type="default" r:id="rId8"/>
      <w:pgSz w:w="11907" w:h="16840" w:code="9"/>
      <w:pgMar w:top="1134" w:right="1134" w:bottom="1134" w:left="1701" w:header="567" w:footer="709"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67" w:rsidRDefault="00652967" w:rsidP="00D15EB5">
      <w:pPr>
        <w:spacing w:after="0" w:line="240" w:lineRule="auto"/>
      </w:pPr>
      <w:r>
        <w:separator/>
      </w:r>
    </w:p>
  </w:endnote>
  <w:endnote w:type="continuationSeparator" w:id="0">
    <w:p w:rsidR="00652967" w:rsidRDefault="00652967" w:rsidP="00D1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569919"/>
      <w:docPartObj>
        <w:docPartGallery w:val="Page Numbers (Bottom of Page)"/>
        <w:docPartUnique/>
      </w:docPartObj>
    </w:sdtPr>
    <w:sdtEndPr>
      <w:rPr>
        <w:noProof/>
      </w:rPr>
    </w:sdtEndPr>
    <w:sdtContent>
      <w:p w:rsidR="002F5583" w:rsidRDefault="002F5583">
        <w:pPr>
          <w:pStyle w:val="Footer"/>
          <w:jc w:val="center"/>
        </w:pPr>
        <w:r>
          <w:fldChar w:fldCharType="begin"/>
        </w:r>
        <w:r>
          <w:instrText xml:space="preserve"> PAGE   \* MERGEFORMAT </w:instrText>
        </w:r>
        <w:r>
          <w:fldChar w:fldCharType="separate"/>
        </w:r>
        <w:r>
          <w:rPr>
            <w:noProof/>
          </w:rPr>
          <w:t>117</w:t>
        </w:r>
        <w:r>
          <w:rPr>
            <w:noProof/>
          </w:rPr>
          <w:fldChar w:fldCharType="end"/>
        </w:r>
      </w:p>
    </w:sdtContent>
  </w:sdt>
  <w:p w:rsidR="002F5583" w:rsidRDefault="002F5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67" w:rsidRDefault="00652967" w:rsidP="00D15EB5">
      <w:pPr>
        <w:spacing w:after="0" w:line="240" w:lineRule="auto"/>
      </w:pPr>
      <w:r>
        <w:separator/>
      </w:r>
    </w:p>
  </w:footnote>
  <w:footnote w:type="continuationSeparator" w:id="0">
    <w:p w:rsidR="00652967" w:rsidRDefault="00652967" w:rsidP="00D15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3099"/>
    <w:multiLevelType w:val="hybridMultilevel"/>
    <w:tmpl w:val="12D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55AA"/>
    <w:multiLevelType w:val="hybridMultilevel"/>
    <w:tmpl w:val="2268497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1570B0"/>
    <w:multiLevelType w:val="hybridMultilevel"/>
    <w:tmpl w:val="A4CC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556BF2"/>
    <w:multiLevelType w:val="multilevel"/>
    <w:tmpl w:val="D084F9F8"/>
    <w:lvl w:ilvl="0">
      <w:start w:val="1"/>
      <w:numFmt w:val="decimal"/>
      <w:lvlText w:val="%1."/>
      <w:lvlJc w:val="left"/>
      <w:pPr>
        <w:ind w:left="720" w:hanging="360"/>
      </w:p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5">
    <w:nsid w:val="0E5B67EF"/>
    <w:multiLevelType w:val="hybridMultilevel"/>
    <w:tmpl w:val="35F2E1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F9F676C"/>
    <w:multiLevelType w:val="hybridMultilevel"/>
    <w:tmpl w:val="B4C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B605A"/>
    <w:multiLevelType w:val="hybridMultilevel"/>
    <w:tmpl w:val="61C0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961AB"/>
    <w:multiLevelType w:val="hybridMultilevel"/>
    <w:tmpl w:val="8EEA2B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nsid w:val="1DFB5BD6"/>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456A4"/>
    <w:multiLevelType w:val="hybridMultilevel"/>
    <w:tmpl w:val="F82081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B0568E"/>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01C5D"/>
    <w:multiLevelType w:val="multilevel"/>
    <w:tmpl w:val="6B04F2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E570EE2"/>
    <w:multiLevelType w:val="hybridMultilevel"/>
    <w:tmpl w:val="55C4C774"/>
    <w:lvl w:ilvl="0" w:tplc="04090001">
      <w:start w:val="1"/>
      <w:numFmt w:val="bullet"/>
      <w:lvlText w:val=""/>
      <w:lvlJc w:val="left"/>
      <w:pPr>
        <w:ind w:left="720" w:hanging="360"/>
      </w:pPr>
      <w:rPr>
        <w:rFonts w:ascii="Symbol" w:hAnsi="Symbol" w:hint="default"/>
      </w:rPr>
    </w:lvl>
    <w:lvl w:ilvl="1" w:tplc="B4F2556C">
      <w:start w:val="1"/>
      <w:numFmt w:val="bullet"/>
      <w:lvlText w:val="•"/>
      <w:lvlJc w:val="left"/>
      <w:pPr>
        <w:ind w:left="1440" w:hanging="360"/>
      </w:pPr>
      <w:rPr>
        <w:rFonts w:ascii="Times New Roman" w:eastAsiaTheme="minorHAnsi" w:hAnsi="Times New Roman" w:cs="Times New Roman" w:hint="default"/>
      </w:rPr>
    </w:lvl>
    <w:lvl w:ilvl="2" w:tplc="1040B4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4F67C3"/>
    <w:multiLevelType w:val="hybridMultilevel"/>
    <w:tmpl w:val="F656C9AE"/>
    <w:lvl w:ilvl="0" w:tplc="0409000F">
      <w:start w:val="1"/>
      <w:numFmt w:val="decimal"/>
      <w:lvlText w:val="%1."/>
      <w:lvlJc w:val="left"/>
      <w:pPr>
        <w:ind w:left="491" w:hanging="360"/>
      </w:p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8">
    <w:nsid w:val="33EC177E"/>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52F09C8"/>
    <w:multiLevelType w:val="hybridMultilevel"/>
    <w:tmpl w:val="08BE9F54"/>
    <w:styleLink w:val="Style1212"/>
    <w:lvl w:ilvl="0" w:tplc="54244A22">
      <w:start w:val="1"/>
      <w:numFmt w:val="decimal"/>
      <w:lvlText w:val="%1."/>
      <w:lvlJc w:val="left"/>
      <w:pPr>
        <w:ind w:left="720" w:hanging="360"/>
      </w:pPr>
      <w:rPr>
        <w:rFonts w:hint="default"/>
        <w:b w:val="0"/>
      </w:rPr>
    </w:lvl>
    <w:lvl w:ilvl="1" w:tplc="F66C239E">
      <w:start w:val="1"/>
      <w:numFmt w:val="decimal"/>
      <w:lvlText w:val="%2."/>
      <w:lvlJc w:val="left"/>
      <w:pPr>
        <w:ind w:left="720" w:hanging="360"/>
      </w:pPr>
      <w:rPr>
        <w:rFonts w:hint="default"/>
        <w:b/>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0">
    <w:nsid w:val="38B77543"/>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39A07DD6"/>
    <w:multiLevelType w:val="hybridMultilevel"/>
    <w:tmpl w:val="BF78E8F0"/>
    <w:lvl w:ilvl="0" w:tplc="04090015">
      <w:start w:val="1"/>
      <w:numFmt w:val="upperLetter"/>
      <w:lvlText w:val="%1."/>
      <w:lvlJc w:val="left"/>
      <w:pPr>
        <w:ind w:left="360" w:hanging="360"/>
      </w:pPr>
      <w:rPr>
        <w:rFonts w:hint="default"/>
      </w:rPr>
    </w:lvl>
    <w:lvl w:ilvl="1" w:tplc="B4F2556C">
      <w:start w:val="1"/>
      <w:numFmt w:val="bullet"/>
      <w:lvlText w:val="•"/>
      <w:lvlJc w:val="left"/>
      <w:pPr>
        <w:ind w:left="1080" w:hanging="360"/>
      </w:pPr>
      <w:rPr>
        <w:rFonts w:ascii="Times New Roman" w:eastAsiaTheme="minorHAnsi" w:hAnsi="Times New Roman" w:cs="Times New Roman" w:hint="default"/>
      </w:rPr>
    </w:lvl>
    <w:lvl w:ilvl="2" w:tplc="1040B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0169EE"/>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404A0E89"/>
    <w:multiLevelType w:val="hybridMultilevel"/>
    <w:tmpl w:val="559CCF7E"/>
    <w:lvl w:ilvl="0" w:tplc="CDB2DDC2">
      <w:start w:val="1"/>
      <w:numFmt w:val="decimal"/>
      <w:lvlText w:val="%1."/>
      <w:lvlJc w:val="left"/>
      <w:pPr>
        <w:ind w:left="852" w:hanging="360"/>
      </w:pPr>
      <w:rPr>
        <w:rFonts w:hint="default"/>
        <w:b/>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5">
    <w:nsid w:val="44484981"/>
    <w:multiLevelType w:val="hybridMultilevel"/>
    <w:tmpl w:val="1EE4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A38C4"/>
    <w:multiLevelType w:val="hybridMultilevel"/>
    <w:tmpl w:val="255EE35E"/>
    <w:styleLink w:val="Style114"/>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F1A43"/>
    <w:multiLevelType w:val="hybridMultilevel"/>
    <w:tmpl w:val="508EBEB0"/>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B3A6B"/>
    <w:multiLevelType w:val="hybridMultilevel"/>
    <w:tmpl w:val="CCC08C2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9">
    <w:nsid w:val="4C5646C0"/>
    <w:multiLevelType w:val="hybridMultilevel"/>
    <w:tmpl w:val="0F3CBA60"/>
    <w:styleLink w:val="Style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EA74E1"/>
    <w:multiLevelType w:val="hybridMultilevel"/>
    <w:tmpl w:val="61128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D271BE4"/>
    <w:multiLevelType w:val="hybridMultilevel"/>
    <w:tmpl w:val="73EECFA4"/>
    <w:lvl w:ilvl="0" w:tplc="84B82444">
      <w:start w:val="3"/>
      <w:numFmt w:val="bullet"/>
      <w:lvlText w:val="-"/>
      <w:lvlJc w:val="left"/>
      <w:pPr>
        <w:ind w:left="2149" w:hanging="360"/>
      </w:pPr>
      <w:rPr>
        <w:rFonts w:ascii="Arial Narrow" w:eastAsia="Calibri" w:hAnsi="Arial Narrow" w:cs="Times New Roman" w:hint="default"/>
        <w:b w:val="0"/>
        <w:color w:val="auto"/>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2">
    <w:nsid w:val="4E653C2F"/>
    <w:multiLevelType w:val="hybridMultilevel"/>
    <w:tmpl w:val="A24CE7F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4">
    <w:nsid w:val="592B1B46"/>
    <w:multiLevelType w:val="hybridMultilevel"/>
    <w:tmpl w:val="E12A8F04"/>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E6613"/>
    <w:multiLevelType w:val="hybridMultilevel"/>
    <w:tmpl w:val="88582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884BD7"/>
    <w:multiLevelType w:val="hybridMultilevel"/>
    <w:tmpl w:val="644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F7ABA"/>
    <w:multiLevelType w:val="hybridMultilevel"/>
    <w:tmpl w:val="0024A23C"/>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8">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DD67FCF"/>
    <w:multiLevelType w:val="hybridMultilevel"/>
    <w:tmpl w:val="E4C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0C162E"/>
    <w:multiLevelType w:val="hybridMultilevel"/>
    <w:tmpl w:val="84D08C32"/>
    <w:styleLink w:val="Styl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5796D53"/>
    <w:multiLevelType w:val="hybridMultilevel"/>
    <w:tmpl w:val="A9A0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7246E1"/>
    <w:multiLevelType w:val="hybridMultilevel"/>
    <w:tmpl w:val="E7484106"/>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D1D33"/>
    <w:multiLevelType w:val="hybridMultilevel"/>
    <w:tmpl w:val="B08ED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76141A"/>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4"/>
  </w:num>
  <w:num w:numId="4">
    <w:abstractNumId w:val="46"/>
  </w:num>
  <w:num w:numId="5">
    <w:abstractNumId w:val="11"/>
  </w:num>
  <w:num w:numId="6">
    <w:abstractNumId w:val="19"/>
  </w:num>
  <w:num w:numId="7">
    <w:abstractNumId w:val="29"/>
  </w:num>
  <w:num w:numId="8">
    <w:abstractNumId w:val="31"/>
  </w:num>
  <w:num w:numId="9">
    <w:abstractNumId w:val="14"/>
  </w:num>
  <w:num w:numId="10">
    <w:abstractNumId w:val="33"/>
  </w:num>
  <w:num w:numId="11">
    <w:abstractNumId w:val="40"/>
  </w:num>
  <w:num w:numId="12">
    <w:abstractNumId w:val="26"/>
  </w:num>
  <w:num w:numId="13">
    <w:abstractNumId w:val="44"/>
  </w:num>
  <w:num w:numId="14">
    <w:abstractNumId w:val="9"/>
  </w:num>
  <w:num w:numId="15">
    <w:abstractNumId w:val="22"/>
  </w:num>
  <w:num w:numId="16">
    <w:abstractNumId w:val="41"/>
  </w:num>
  <w:num w:numId="17">
    <w:abstractNumId w:val="0"/>
  </w:num>
  <w:num w:numId="18">
    <w:abstractNumId w:val="4"/>
  </w:num>
  <w:num w:numId="19">
    <w:abstractNumId w:val="32"/>
  </w:num>
  <w:num w:numId="20">
    <w:abstractNumId w:val="38"/>
  </w:num>
  <w:num w:numId="21">
    <w:abstractNumId w:val="3"/>
  </w:num>
  <w:num w:numId="22">
    <w:abstractNumId w:val="35"/>
  </w:num>
  <w:num w:numId="23">
    <w:abstractNumId w:val="7"/>
  </w:num>
  <w:num w:numId="24">
    <w:abstractNumId w:val="2"/>
  </w:num>
  <w:num w:numId="25">
    <w:abstractNumId w:val="12"/>
  </w:num>
  <w:num w:numId="26">
    <w:abstractNumId w:val="28"/>
  </w:num>
  <w:num w:numId="27">
    <w:abstractNumId w:val="10"/>
  </w:num>
  <w:num w:numId="28">
    <w:abstractNumId w:val="8"/>
  </w:num>
  <w:num w:numId="29">
    <w:abstractNumId w:val="5"/>
  </w:num>
  <w:num w:numId="30">
    <w:abstractNumId w:val="34"/>
  </w:num>
  <w:num w:numId="31">
    <w:abstractNumId w:val="27"/>
  </w:num>
  <w:num w:numId="32">
    <w:abstractNumId w:val="43"/>
  </w:num>
  <w:num w:numId="33">
    <w:abstractNumId w:val="30"/>
  </w:num>
  <w:num w:numId="34">
    <w:abstractNumId w:val="45"/>
  </w:num>
  <w:num w:numId="35">
    <w:abstractNumId w:val="39"/>
  </w:num>
  <w:num w:numId="36">
    <w:abstractNumId w:val="6"/>
  </w:num>
  <w:num w:numId="37">
    <w:abstractNumId w:val="15"/>
  </w:num>
  <w:num w:numId="38">
    <w:abstractNumId w:val="16"/>
  </w:num>
  <w:num w:numId="39">
    <w:abstractNumId w:val="20"/>
  </w:num>
  <w:num w:numId="40">
    <w:abstractNumId w:val="17"/>
  </w:num>
  <w:num w:numId="41">
    <w:abstractNumId w:val="37"/>
  </w:num>
  <w:num w:numId="42">
    <w:abstractNumId w:val="18"/>
  </w:num>
  <w:num w:numId="43">
    <w:abstractNumId w:val="23"/>
  </w:num>
  <w:num w:numId="44">
    <w:abstractNumId w:val="1"/>
  </w:num>
  <w:num w:numId="45">
    <w:abstractNumId w:val="25"/>
  </w:num>
  <w:num w:numId="46">
    <w:abstractNumId w:val="42"/>
  </w:num>
  <w:num w:numId="4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5177"/>
    <w:rsid w:val="000141A2"/>
    <w:rsid w:val="00016A58"/>
    <w:rsid w:val="00037581"/>
    <w:rsid w:val="000458A4"/>
    <w:rsid w:val="000533D2"/>
    <w:rsid w:val="00062686"/>
    <w:rsid w:val="00062AEC"/>
    <w:rsid w:val="0007498C"/>
    <w:rsid w:val="0008080C"/>
    <w:rsid w:val="00080DFB"/>
    <w:rsid w:val="00085A7E"/>
    <w:rsid w:val="00090E71"/>
    <w:rsid w:val="00091B26"/>
    <w:rsid w:val="000938A5"/>
    <w:rsid w:val="000977A3"/>
    <w:rsid w:val="000A06CC"/>
    <w:rsid w:val="000A0C65"/>
    <w:rsid w:val="000C4A97"/>
    <w:rsid w:val="000C58E5"/>
    <w:rsid w:val="000C58E7"/>
    <w:rsid w:val="000D7AAB"/>
    <w:rsid w:val="000E6B7B"/>
    <w:rsid w:val="000F08E7"/>
    <w:rsid w:val="00112EBF"/>
    <w:rsid w:val="00132773"/>
    <w:rsid w:val="00134E9E"/>
    <w:rsid w:val="00151303"/>
    <w:rsid w:val="00155904"/>
    <w:rsid w:val="00156A1E"/>
    <w:rsid w:val="00161382"/>
    <w:rsid w:val="0016568C"/>
    <w:rsid w:val="001658CC"/>
    <w:rsid w:val="001777CE"/>
    <w:rsid w:val="0018177A"/>
    <w:rsid w:val="001953A7"/>
    <w:rsid w:val="001B313F"/>
    <w:rsid w:val="001B417E"/>
    <w:rsid w:val="001B4979"/>
    <w:rsid w:val="001B7B6F"/>
    <w:rsid w:val="001C79BE"/>
    <w:rsid w:val="001F6566"/>
    <w:rsid w:val="001F7305"/>
    <w:rsid w:val="00201C45"/>
    <w:rsid w:val="00204C4D"/>
    <w:rsid w:val="00212AA5"/>
    <w:rsid w:val="002144A2"/>
    <w:rsid w:val="00231191"/>
    <w:rsid w:val="00232330"/>
    <w:rsid w:val="00232DF4"/>
    <w:rsid w:val="00247336"/>
    <w:rsid w:val="00251DCB"/>
    <w:rsid w:val="002713A5"/>
    <w:rsid w:val="00277CFE"/>
    <w:rsid w:val="002805D6"/>
    <w:rsid w:val="00286CB6"/>
    <w:rsid w:val="00293DA0"/>
    <w:rsid w:val="002A0102"/>
    <w:rsid w:val="002A6E56"/>
    <w:rsid w:val="002B25F3"/>
    <w:rsid w:val="002C1BCB"/>
    <w:rsid w:val="002C45B9"/>
    <w:rsid w:val="002D1045"/>
    <w:rsid w:val="002D4758"/>
    <w:rsid w:val="002E19AB"/>
    <w:rsid w:val="002E49CF"/>
    <w:rsid w:val="002E7470"/>
    <w:rsid w:val="002F3F44"/>
    <w:rsid w:val="002F5583"/>
    <w:rsid w:val="002F59B8"/>
    <w:rsid w:val="002F5E7D"/>
    <w:rsid w:val="0030637F"/>
    <w:rsid w:val="003145C8"/>
    <w:rsid w:val="003148A3"/>
    <w:rsid w:val="00314B56"/>
    <w:rsid w:val="00316EFD"/>
    <w:rsid w:val="003201F9"/>
    <w:rsid w:val="003216EE"/>
    <w:rsid w:val="00330D43"/>
    <w:rsid w:val="0033181B"/>
    <w:rsid w:val="003547E8"/>
    <w:rsid w:val="003573DF"/>
    <w:rsid w:val="00361157"/>
    <w:rsid w:val="00364A21"/>
    <w:rsid w:val="00380B4B"/>
    <w:rsid w:val="0038222E"/>
    <w:rsid w:val="003A0DE6"/>
    <w:rsid w:val="003A52CE"/>
    <w:rsid w:val="003C06A2"/>
    <w:rsid w:val="003E6352"/>
    <w:rsid w:val="003F1F8D"/>
    <w:rsid w:val="003F2BF3"/>
    <w:rsid w:val="003F40D1"/>
    <w:rsid w:val="004016AA"/>
    <w:rsid w:val="00401FDB"/>
    <w:rsid w:val="00402B64"/>
    <w:rsid w:val="00416CA3"/>
    <w:rsid w:val="00440798"/>
    <w:rsid w:val="0045138F"/>
    <w:rsid w:val="00451522"/>
    <w:rsid w:val="004527B1"/>
    <w:rsid w:val="004541C1"/>
    <w:rsid w:val="00454A9B"/>
    <w:rsid w:val="00463B43"/>
    <w:rsid w:val="00476575"/>
    <w:rsid w:val="004906D4"/>
    <w:rsid w:val="00493069"/>
    <w:rsid w:val="004971DD"/>
    <w:rsid w:val="004B2A81"/>
    <w:rsid w:val="004C2251"/>
    <w:rsid w:val="004C2D1B"/>
    <w:rsid w:val="004D3D07"/>
    <w:rsid w:val="004D75CD"/>
    <w:rsid w:val="004D7C0C"/>
    <w:rsid w:val="004E0BB7"/>
    <w:rsid w:val="004F571B"/>
    <w:rsid w:val="005005DE"/>
    <w:rsid w:val="005142E1"/>
    <w:rsid w:val="005210A6"/>
    <w:rsid w:val="00541272"/>
    <w:rsid w:val="00553F35"/>
    <w:rsid w:val="00576CED"/>
    <w:rsid w:val="00586DD1"/>
    <w:rsid w:val="0059574D"/>
    <w:rsid w:val="00596038"/>
    <w:rsid w:val="0059617D"/>
    <w:rsid w:val="00597E57"/>
    <w:rsid w:val="005A3030"/>
    <w:rsid w:val="005A5EE2"/>
    <w:rsid w:val="005B5A26"/>
    <w:rsid w:val="005C55DC"/>
    <w:rsid w:val="005E05BA"/>
    <w:rsid w:val="005E3D0E"/>
    <w:rsid w:val="005E5A4F"/>
    <w:rsid w:val="00610A35"/>
    <w:rsid w:val="00622B43"/>
    <w:rsid w:val="0063670B"/>
    <w:rsid w:val="006460B3"/>
    <w:rsid w:val="00647324"/>
    <w:rsid w:val="00652967"/>
    <w:rsid w:val="00654D5B"/>
    <w:rsid w:val="00663967"/>
    <w:rsid w:val="00665EE0"/>
    <w:rsid w:val="00665EF2"/>
    <w:rsid w:val="006722A1"/>
    <w:rsid w:val="00674DB0"/>
    <w:rsid w:val="006971F3"/>
    <w:rsid w:val="006A25F8"/>
    <w:rsid w:val="006B75E4"/>
    <w:rsid w:val="006C2434"/>
    <w:rsid w:val="006C2D18"/>
    <w:rsid w:val="006D69BB"/>
    <w:rsid w:val="006E0A87"/>
    <w:rsid w:val="006E46A2"/>
    <w:rsid w:val="006E50E5"/>
    <w:rsid w:val="006F1818"/>
    <w:rsid w:val="00704D1B"/>
    <w:rsid w:val="00704FD4"/>
    <w:rsid w:val="00706F0C"/>
    <w:rsid w:val="00713932"/>
    <w:rsid w:val="00721403"/>
    <w:rsid w:val="007317C9"/>
    <w:rsid w:val="00746ABA"/>
    <w:rsid w:val="007554F4"/>
    <w:rsid w:val="00757693"/>
    <w:rsid w:val="00761F32"/>
    <w:rsid w:val="00765061"/>
    <w:rsid w:val="00767289"/>
    <w:rsid w:val="00771A63"/>
    <w:rsid w:val="00772928"/>
    <w:rsid w:val="007777AA"/>
    <w:rsid w:val="00781353"/>
    <w:rsid w:val="00781647"/>
    <w:rsid w:val="007818CE"/>
    <w:rsid w:val="0078775C"/>
    <w:rsid w:val="007B5A51"/>
    <w:rsid w:val="007C345B"/>
    <w:rsid w:val="007C52A2"/>
    <w:rsid w:val="007D2D86"/>
    <w:rsid w:val="007D50D3"/>
    <w:rsid w:val="007D70AE"/>
    <w:rsid w:val="007E14B6"/>
    <w:rsid w:val="007F443F"/>
    <w:rsid w:val="007F4819"/>
    <w:rsid w:val="008017D1"/>
    <w:rsid w:val="00812418"/>
    <w:rsid w:val="00815E1B"/>
    <w:rsid w:val="00836265"/>
    <w:rsid w:val="00851FD4"/>
    <w:rsid w:val="00854936"/>
    <w:rsid w:val="008653BA"/>
    <w:rsid w:val="00887DFF"/>
    <w:rsid w:val="00897902"/>
    <w:rsid w:val="008A7D5F"/>
    <w:rsid w:val="008B11C4"/>
    <w:rsid w:val="008B5AD7"/>
    <w:rsid w:val="008C6BE4"/>
    <w:rsid w:val="008E679A"/>
    <w:rsid w:val="008E7B0A"/>
    <w:rsid w:val="008F0D65"/>
    <w:rsid w:val="008F4F15"/>
    <w:rsid w:val="0090141C"/>
    <w:rsid w:val="00914D04"/>
    <w:rsid w:val="00934999"/>
    <w:rsid w:val="00940D42"/>
    <w:rsid w:val="00944248"/>
    <w:rsid w:val="009565A3"/>
    <w:rsid w:val="00960CC6"/>
    <w:rsid w:val="00963C64"/>
    <w:rsid w:val="009643C8"/>
    <w:rsid w:val="00977767"/>
    <w:rsid w:val="009817A5"/>
    <w:rsid w:val="0098192C"/>
    <w:rsid w:val="00990A72"/>
    <w:rsid w:val="00993EE1"/>
    <w:rsid w:val="00997C25"/>
    <w:rsid w:val="009A0635"/>
    <w:rsid w:val="009A62B2"/>
    <w:rsid w:val="009B14F9"/>
    <w:rsid w:val="009C7CF4"/>
    <w:rsid w:val="009D2B11"/>
    <w:rsid w:val="009E0FC0"/>
    <w:rsid w:val="009E571A"/>
    <w:rsid w:val="009F680D"/>
    <w:rsid w:val="009F758C"/>
    <w:rsid w:val="00A023A7"/>
    <w:rsid w:val="00A05E5C"/>
    <w:rsid w:val="00A15177"/>
    <w:rsid w:val="00A17F85"/>
    <w:rsid w:val="00A31461"/>
    <w:rsid w:val="00A43320"/>
    <w:rsid w:val="00A640AF"/>
    <w:rsid w:val="00A652B4"/>
    <w:rsid w:val="00A654FA"/>
    <w:rsid w:val="00A70506"/>
    <w:rsid w:val="00A836F7"/>
    <w:rsid w:val="00A85F19"/>
    <w:rsid w:val="00A951D0"/>
    <w:rsid w:val="00A9550F"/>
    <w:rsid w:val="00AA3104"/>
    <w:rsid w:val="00AB04C0"/>
    <w:rsid w:val="00AB24AB"/>
    <w:rsid w:val="00AB4489"/>
    <w:rsid w:val="00AC14DA"/>
    <w:rsid w:val="00AC3FF1"/>
    <w:rsid w:val="00AC533D"/>
    <w:rsid w:val="00AD13C5"/>
    <w:rsid w:val="00AD3DC7"/>
    <w:rsid w:val="00AD68BD"/>
    <w:rsid w:val="00AD7760"/>
    <w:rsid w:val="00AE384C"/>
    <w:rsid w:val="00AE7F75"/>
    <w:rsid w:val="00AF024C"/>
    <w:rsid w:val="00AF46C7"/>
    <w:rsid w:val="00AF5738"/>
    <w:rsid w:val="00B02F84"/>
    <w:rsid w:val="00B11E2A"/>
    <w:rsid w:val="00B1627A"/>
    <w:rsid w:val="00B17585"/>
    <w:rsid w:val="00B22F66"/>
    <w:rsid w:val="00B30E96"/>
    <w:rsid w:val="00B44D46"/>
    <w:rsid w:val="00B51CCC"/>
    <w:rsid w:val="00B52BFE"/>
    <w:rsid w:val="00B576F9"/>
    <w:rsid w:val="00B675AC"/>
    <w:rsid w:val="00B753C8"/>
    <w:rsid w:val="00B8003B"/>
    <w:rsid w:val="00B81B3F"/>
    <w:rsid w:val="00B8655D"/>
    <w:rsid w:val="00B96799"/>
    <w:rsid w:val="00BA4F31"/>
    <w:rsid w:val="00BA6D98"/>
    <w:rsid w:val="00BE163A"/>
    <w:rsid w:val="00BF2CE6"/>
    <w:rsid w:val="00C050CB"/>
    <w:rsid w:val="00C05104"/>
    <w:rsid w:val="00C35EB8"/>
    <w:rsid w:val="00C4001E"/>
    <w:rsid w:val="00C45493"/>
    <w:rsid w:val="00C45C4E"/>
    <w:rsid w:val="00C52319"/>
    <w:rsid w:val="00C82C2C"/>
    <w:rsid w:val="00C83397"/>
    <w:rsid w:val="00C84861"/>
    <w:rsid w:val="00C85193"/>
    <w:rsid w:val="00C9283D"/>
    <w:rsid w:val="00CA31BB"/>
    <w:rsid w:val="00CC7EFA"/>
    <w:rsid w:val="00CD1B4B"/>
    <w:rsid w:val="00CE0F49"/>
    <w:rsid w:val="00CE2A74"/>
    <w:rsid w:val="00CE68A2"/>
    <w:rsid w:val="00CF044E"/>
    <w:rsid w:val="00D0060C"/>
    <w:rsid w:val="00D056A9"/>
    <w:rsid w:val="00D05F9B"/>
    <w:rsid w:val="00D15EB5"/>
    <w:rsid w:val="00D37BEB"/>
    <w:rsid w:val="00D45AA7"/>
    <w:rsid w:val="00D465DA"/>
    <w:rsid w:val="00D52271"/>
    <w:rsid w:val="00D638C4"/>
    <w:rsid w:val="00D66793"/>
    <w:rsid w:val="00D72877"/>
    <w:rsid w:val="00D75115"/>
    <w:rsid w:val="00D93ABD"/>
    <w:rsid w:val="00D94635"/>
    <w:rsid w:val="00D95FDD"/>
    <w:rsid w:val="00DB12FB"/>
    <w:rsid w:val="00DB23DA"/>
    <w:rsid w:val="00DB24F3"/>
    <w:rsid w:val="00DB610B"/>
    <w:rsid w:val="00DC3D38"/>
    <w:rsid w:val="00DE43E2"/>
    <w:rsid w:val="00DF2978"/>
    <w:rsid w:val="00E1486B"/>
    <w:rsid w:val="00E30E26"/>
    <w:rsid w:val="00E316AE"/>
    <w:rsid w:val="00E36161"/>
    <w:rsid w:val="00E40AE3"/>
    <w:rsid w:val="00E42268"/>
    <w:rsid w:val="00E4659B"/>
    <w:rsid w:val="00E52FC6"/>
    <w:rsid w:val="00E5671E"/>
    <w:rsid w:val="00E80E08"/>
    <w:rsid w:val="00EA3D2C"/>
    <w:rsid w:val="00EB118A"/>
    <w:rsid w:val="00EB63F9"/>
    <w:rsid w:val="00EC536D"/>
    <w:rsid w:val="00ED1C38"/>
    <w:rsid w:val="00ED223F"/>
    <w:rsid w:val="00EF1152"/>
    <w:rsid w:val="00F0329D"/>
    <w:rsid w:val="00F05092"/>
    <w:rsid w:val="00F07867"/>
    <w:rsid w:val="00F20A39"/>
    <w:rsid w:val="00F34195"/>
    <w:rsid w:val="00F437AF"/>
    <w:rsid w:val="00F50416"/>
    <w:rsid w:val="00F50975"/>
    <w:rsid w:val="00F72712"/>
    <w:rsid w:val="00F77FB7"/>
    <w:rsid w:val="00F82AE2"/>
    <w:rsid w:val="00F82D28"/>
    <w:rsid w:val="00F84CD9"/>
    <w:rsid w:val="00F87A56"/>
    <w:rsid w:val="00F9454C"/>
    <w:rsid w:val="00F9463C"/>
    <w:rsid w:val="00F96CD7"/>
    <w:rsid w:val="00F96E54"/>
    <w:rsid w:val="00FB3974"/>
    <w:rsid w:val="00FB5C9B"/>
    <w:rsid w:val="00FB6356"/>
    <w:rsid w:val="00FC572A"/>
    <w:rsid w:val="00FD1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49"/>
  </w:style>
  <w:style w:type="paragraph" w:styleId="Heading1">
    <w:name w:val="heading 1"/>
    <w:basedOn w:val="Normal"/>
    <w:next w:val="Normal"/>
    <w:link w:val="Heading1Char"/>
    <w:qFormat/>
    <w:rsid w:val="00D7287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D72877"/>
    <w:pPr>
      <w:keepNext/>
      <w:numPr>
        <w:numId w:val="15"/>
      </w:numPr>
      <w:tabs>
        <w:tab w:val="num" w:pos="360"/>
      </w:tabs>
      <w:spacing w:after="0" w:line="240" w:lineRule="auto"/>
      <w:ind w:hanging="720"/>
      <w:jc w:val="both"/>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D72877"/>
    <w:pPr>
      <w:keepNext/>
      <w:spacing w:after="0" w:line="240" w:lineRule="auto"/>
      <w:ind w:left="1080" w:hanging="718"/>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A15177"/>
    <w:pPr>
      <w:ind w:left="720"/>
      <w:contextualSpacing/>
    </w:pPr>
  </w:style>
  <w:style w:type="table" w:styleId="TableGrid">
    <w:name w:val="Table Grid"/>
    <w:aliases w:val="Tabel"/>
    <w:basedOn w:val="TableNormal"/>
    <w:uiPriority w:val="59"/>
    <w:rsid w:val="00C45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665EE0"/>
  </w:style>
  <w:style w:type="paragraph" w:styleId="Header">
    <w:name w:val="header"/>
    <w:basedOn w:val="Normal"/>
    <w:link w:val="HeaderChar"/>
    <w:uiPriority w:val="99"/>
    <w:unhideWhenUsed/>
    <w:rsid w:val="00D1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B5"/>
  </w:style>
  <w:style w:type="paragraph" w:styleId="Footer">
    <w:name w:val="footer"/>
    <w:basedOn w:val="Normal"/>
    <w:link w:val="FooterChar"/>
    <w:uiPriority w:val="99"/>
    <w:unhideWhenUsed/>
    <w:rsid w:val="00D15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B5"/>
  </w:style>
  <w:style w:type="character" w:styleId="Hyperlink">
    <w:name w:val="Hyperlink"/>
    <w:basedOn w:val="DefaultParagraphFont"/>
    <w:uiPriority w:val="99"/>
    <w:unhideWhenUsed/>
    <w:rsid w:val="00D15EB5"/>
    <w:rPr>
      <w:color w:val="0000FF" w:themeColor="hyperlink"/>
      <w:u w:val="single"/>
    </w:rPr>
  </w:style>
  <w:style w:type="character" w:customStyle="1" w:styleId="Heading1Char">
    <w:name w:val="Heading 1 Char"/>
    <w:basedOn w:val="DefaultParagraphFont"/>
    <w:link w:val="Heading1"/>
    <w:rsid w:val="00D7287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D7287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72877"/>
    <w:rPr>
      <w:rFonts w:ascii="Arial" w:eastAsia="Times New Roman" w:hAnsi="Arial" w:cs="Times New Roman"/>
      <w:b/>
      <w:sz w:val="24"/>
      <w:szCs w:val="24"/>
    </w:rPr>
  </w:style>
  <w:style w:type="numbering" w:customStyle="1" w:styleId="Style1132">
    <w:name w:val="Style1132"/>
    <w:uiPriority w:val="99"/>
    <w:rsid w:val="00D72877"/>
    <w:pPr>
      <w:numPr>
        <w:numId w:val="7"/>
      </w:numPr>
    </w:pPr>
  </w:style>
  <w:style w:type="numbering" w:customStyle="1" w:styleId="Style1212">
    <w:name w:val="Style1212"/>
    <w:uiPriority w:val="99"/>
    <w:rsid w:val="00D72877"/>
    <w:pPr>
      <w:numPr>
        <w:numId w:val="6"/>
      </w:numPr>
    </w:pPr>
  </w:style>
  <w:style w:type="numbering" w:customStyle="1" w:styleId="Style113">
    <w:name w:val="Style113"/>
    <w:uiPriority w:val="99"/>
    <w:rsid w:val="00D72877"/>
  </w:style>
  <w:style w:type="numbering" w:customStyle="1" w:styleId="Style121">
    <w:name w:val="Style121"/>
    <w:uiPriority w:val="99"/>
    <w:rsid w:val="00D72877"/>
  </w:style>
  <w:style w:type="table" w:customStyle="1" w:styleId="TableGrid221">
    <w:name w:val="Table Grid22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31">
    <w:name w:val="Style1131"/>
    <w:uiPriority w:val="99"/>
    <w:rsid w:val="00D72877"/>
  </w:style>
  <w:style w:type="numbering" w:customStyle="1" w:styleId="Style1211">
    <w:name w:val="Style1211"/>
    <w:uiPriority w:val="99"/>
    <w:rsid w:val="00D72877"/>
  </w:style>
  <w:style w:type="table" w:customStyle="1" w:styleId="TableGrid231">
    <w:name w:val="Table Grid2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87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72877"/>
    <w:rPr>
      <w:rFonts w:ascii="Tahoma" w:hAnsi="Tahoma" w:cs="Tahoma"/>
      <w:sz w:val="16"/>
      <w:szCs w:val="16"/>
      <w:lang w:val="en-US"/>
    </w:rPr>
  </w:style>
  <w:style w:type="table" w:customStyle="1" w:styleId="TableGrid2">
    <w:name w:val="Table Grid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2877"/>
  </w:style>
  <w:style w:type="character" w:styleId="PlaceholderText">
    <w:name w:val="Placeholder Text"/>
    <w:uiPriority w:val="99"/>
    <w:semiHidden/>
    <w:rsid w:val="00D72877"/>
    <w:rPr>
      <w:color w:val="808080"/>
    </w:rPr>
  </w:style>
  <w:style w:type="table" w:customStyle="1" w:styleId="TableGrid3">
    <w:name w:val="Table Grid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D72877"/>
    <w:pPr>
      <w:spacing w:after="0" w:line="240" w:lineRule="auto"/>
      <w:ind w:left="491" w:right="72" w:hanging="491"/>
    </w:pPr>
    <w:rPr>
      <w:rFonts w:ascii="Arial Narrow" w:eastAsia="MS Mincho" w:hAnsi="Arial Narrow" w:cs="Times New Roman"/>
      <w:noProof/>
      <w:lang w:eastAsia="ja-JP"/>
    </w:rPr>
  </w:style>
  <w:style w:type="paragraph" w:customStyle="1" w:styleId="bulletmatpok">
    <w:name w:val="bullet matpok"/>
    <w:basedOn w:val="ListParagraph"/>
    <w:qFormat/>
    <w:rsid w:val="00D72877"/>
    <w:pPr>
      <w:numPr>
        <w:numId w:val="12"/>
      </w:numPr>
      <w:spacing w:after="100" w:line="240" w:lineRule="auto"/>
      <w:ind w:left="238" w:right="74" w:hanging="238"/>
      <w:contextualSpacing w:val="0"/>
    </w:pPr>
    <w:rPr>
      <w:rFonts w:ascii="Arial Narrow" w:eastAsia="Calibri" w:hAnsi="Arial Narrow" w:cs="Arial"/>
    </w:rPr>
  </w:style>
  <w:style w:type="paragraph" w:customStyle="1" w:styleId="bulletbunder">
    <w:name w:val="bullet bunder"/>
    <w:basedOn w:val="Normal"/>
    <w:qFormat/>
    <w:rsid w:val="00D72877"/>
    <w:pPr>
      <w:numPr>
        <w:numId w:val="13"/>
      </w:numPr>
      <w:tabs>
        <w:tab w:val="left" w:pos="-2977"/>
      </w:tabs>
      <w:spacing w:after="100" w:line="240" w:lineRule="exact"/>
      <w:ind w:left="458" w:hanging="425"/>
    </w:pPr>
    <w:rPr>
      <w:rFonts w:ascii="Arial Narrow" w:eastAsia="Times New Roman" w:hAnsi="Arial Narrow" w:cs="Times New Roman"/>
    </w:rPr>
  </w:style>
  <w:style w:type="paragraph" w:customStyle="1" w:styleId="a1">
    <w:name w:val="a1"/>
    <w:basedOn w:val="ww"/>
    <w:qFormat/>
    <w:rsid w:val="00D72877"/>
    <w:pPr>
      <w:numPr>
        <w:numId w:val="14"/>
      </w:numPr>
      <w:spacing w:before="60" w:after="60"/>
      <w:ind w:left="284" w:right="0" w:hanging="284"/>
    </w:pPr>
  </w:style>
  <w:style w:type="paragraph" w:styleId="BodyTextIndent">
    <w:name w:val="Body Text Indent"/>
    <w:basedOn w:val="Normal"/>
    <w:link w:val="BodyTextIndentChar"/>
    <w:uiPriority w:val="99"/>
    <w:rsid w:val="00D72877"/>
    <w:pPr>
      <w:spacing w:after="0" w:line="240" w:lineRule="auto"/>
      <w:ind w:left="900"/>
      <w:jc w:val="both"/>
    </w:pPr>
    <w:rPr>
      <w:rFonts w:ascii="Times New Roman" w:eastAsia="Times New Roman" w:hAnsi="Times New Roman" w:cs="Times New Roman"/>
      <w:i/>
      <w:szCs w:val="24"/>
    </w:rPr>
  </w:style>
  <w:style w:type="character" w:customStyle="1" w:styleId="BodyTextIndentChar">
    <w:name w:val="Body Text Indent Char"/>
    <w:basedOn w:val="DefaultParagraphFont"/>
    <w:link w:val="BodyTextIndent"/>
    <w:uiPriority w:val="99"/>
    <w:rsid w:val="00D72877"/>
    <w:rPr>
      <w:rFonts w:ascii="Times New Roman" w:eastAsia="Times New Roman" w:hAnsi="Times New Roman" w:cs="Times New Roman"/>
      <w:i/>
      <w:szCs w:val="24"/>
    </w:rPr>
  </w:style>
  <w:style w:type="character" w:styleId="PageNumber">
    <w:name w:val="page number"/>
    <w:basedOn w:val="DefaultParagraphFont"/>
    <w:rsid w:val="00D72877"/>
  </w:style>
  <w:style w:type="paragraph" w:customStyle="1" w:styleId="Default">
    <w:name w:val="Default"/>
    <w:rsid w:val="00D72877"/>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paragraph" w:styleId="NormalWeb">
    <w:name w:val="Normal (Web)"/>
    <w:basedOn w:val="Normal"/>
    <w:uiPriority w:val="99"/>
    <w:unhideWhenUsed/>
    <w:rsid w:val="00D72877"/>
    <w:pP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Style1">
    <w:name w:val="Style1"/>
    <w:uiPriority w:val="99"/>
    <w:rsid w:val="00D72877"/>
  </w:style>
  <w:style w:type="character" w:customStyle="1" w:styleId="A10">
    <w:name w:val="A1"/>
    <w:uiPriority w:val="99"/>
    <w:rsid w:val="00D72877"/>
    <w:rPr>
      <w:color w:val="000000"/>
      <w:sz w:val="16"/>
      <w:szCs w:val="16"/>
    </w:rPr>
  </w:style>
  <w:style w:type="character" w:customStyle="1" w:styleId="A45">
    <w:name w:val="A4+5"/>
    <w:uiPriority w:val="99"/>
    <w:rsid w:val="00D72877"/>
    <w:rPr>
      <w:color w:val="000000"/>
      <w:sz w:val="22"/>
      <w:szCs w:val="22"/>
    </w:rPr>
  </w:style>
  <w:style w:type="paragraph" w:customStyle="1" w:styleId="SK">
    <w:name w:val="SK"/>
    <w:basedOn w:val="Normal"/>
    <w:rsid w:val="00D72877"/>
    <w:pPr>
      <w:tabs>
        <w:tab w:val="left" w:pos="1980"/>
      </w:tabs>
      <w:spacing w:after="0" w:line="240" w:lineRule="auto"/>
      <w:ind w:left="2520" w:hanging="2520"/>
    </w:pPr>
    <w:rPr>
      <w:rFonts w:ascii="Arial Narrow" w:eastAsia="Times New Roman" w:hAnsi="Arial Narrow" w:cs="Times New Roman"/>
      <w:b/>
      <w:sz w:val="24"/>
      <w:szCs w:val="20"/>
      <w:lang w:val="en-US"/>
    </w:rPr>
  </w:style>
  <w:style w:type="table" w:customStyle="1" w:styleId="MediumList2-Accent11">
    <w:name w:val="Medium List 2 - Accent 11"/>
    <w:basedOn w:val="TableNormal"/>
    <w:next w:val="MediumList2-Accent1"/>
    <w:uiPriority w:val="66"/>
    <w:rsid w:val="00D72877"/>
    <w:pPr>
      <w:spacing w:after="0" w:line="240" w:lineRule="auto"/>
    </w:pPr>
    <w:rPr>
      <w:rFonts w:ascii="Cambria" w:eastAsia="Times New Roman" w:hAnsi="Cambria" w:cs="Times New Roman"/>
      <w:color w:val="000000"/>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D72877"/>
    <w:pPr>
      <w:spacing w:after="0" w:line="36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D72877"/>
    <w:rPr>
      <w:rFonts w:ascii="Times New Roman" w:eastAsia="Times New Roman" w:hAnsi="Times New Roman" w:cs="Times New Roman"/>
      <w:b/>
      <w:bCs/>
      <w:sz w:val="24"/>
      <w:szCs w:val="24"/>
      <w:lang w:val="en-US"/>
    </w:rPr>
  </w:style>
  <w:style w:type="paragraph" w:customStyle="1" w:styleId="Normal1">
    <w:name w:val="Normal1"/>
    <w:rsid w:val="00D72877"/>
    <w:pPr>
      <w:spacing w:after="0" w:line="240" w:lineRule="auto"/>
      <w:contextualSpacing/>
    </w:pPr>
    <w:rPr>
      <w:rFonts w:ascii="Times New Roman" w:eastAsia="Times New Roman" w:hAnsi="Times New Roman" w:cs="Times New Roman"/>
      <w:color w:val="000000"/>
      <w:sz w:val="24"/>
      <w:lang w:val="en-US"/>
    </w:rPr>
  </w:style>
  <w:style w:type="paragraph" w:styleId="BodyTextIndent3">
    <w:name w:val="Body Text Indent 3"/>
    <w:basedOn w:val="Normal"/>
    <w:link w:val="BodyTextIndent3Char"/>
    <w:uiPriority w:val="99"/>
    <w:semiHidden/>
    <w:unhideWhenUsed/>
    <w:rsid w:val="00D72877"/>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D72877"/>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D72877"/>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D72877"/>
    <w:rPr>
      <w:rFonts w:ascii="Calibri" w:eastAsia="Calibri" w:hAnsi="Calibri" w:cs="Times New Roman"/>
      <w:lang w:val="en-US"/>
    </w:rPr>
  </w:style>
  <w:style w:type="paragraph" w:styleId="NoSpacing">
    <w:name w:val="No Spacing"/>
    <w:uiPriority w:val="1"/>
    <w:qFormat/>
    <w:rsid w:val="00D72877"/>
    <w:pPr>
      <w:spacing w:after="0" w:line="240" w:lineRule="auto"/>
      <w:ind w:left="1701" w:right="868" w:hanging="1701"/>
    </w:pPr>
  </w:style>
  <w:style w:type="table" w:customStyle="1" w:styleId="TableGrid21">
    <w:name w:val="Table Grid2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D7287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table" w:customStyle="1" w:styleId="TableGrid111">
    <w:name w:val="Table Grid1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D7287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6">
    <w:name w:val="Table Grid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72877"/>
  </w:style>
  <w:style w:type="numbering" w:customStyle="1" w:styleId="Style11">
    <w:name w:val="Style11"/>
    <w:uiPriority w:val="99"/>
    <w:rsid w:val="00D72877"/>
    <w:pPr>
      <w:numPr>
        <w:numId w:val="17"/>
      </w:numPr>
    </w:pPr>
  </w:style>
  <w:style w:type="paragraph" w:styleId="Title">
    <w:name w:val="Title"/>
    <w:basedOn w:val="Normal"/>
    <w:next w:val="Normal"/>
    <w:link w:val="TitleChar"/>
    <w:uiPriority w:val="10"/>
    <w:qFormat/>
    <w:rsid w:val="00D72877"/>
    <w:pPr>
      <w:spacing w:after="0"/>
      <w:contextualSpacing/>
      <w:jc w:val="center"/>
    </w:pPr>
    <w:rPr>
      <w:rFonts w:ascii="Times New Roman" w:eastAsia="Calibri" w:hAnsi="Times New Roman" w:cs="Times New Roman"/>
      <w:b/>
      <w:sz w:val="32"/>
      <w:szCs w:val="32"/>
    </w:rPr>
  </w:style>
  <w:style w:type="character" w:customStyle="1" w:styleId="TitleChar">
    <w:name w:val="Title Char"/>
    <w:basedOn w:val="DefaultParagraphFont"/>
    <w:link w:val="Title"/>
    <w:uiPriority w:val="10"/>
    <w:rsid w:val="00D72877"/>
    <w:rPr>
      <w:rFonts w:ascii="Times New Roman" w:eastAsia="Calibri" w:hAnsi="Times New Roman" w:cs="Times New Roman"/>
      <w:b/>
      <w:sz w:val="32"/>
      <w:szCs w:val="32"/>
    </w:rPr>
  </w:style>
  <w:style w:type="numbering" w:customStyle="1" w:styleId="NoList11">
    <w:name w:val="No List11"/>
    <w:next w:val="NoList"/>
    <w:uiPriority w:val="99"/>
    <w:semiHidden/>
    <w:unhideWhenUsed/>
    <w:rsid w:val="00D72877"/>
  </w:style>
  <w:style w:type="numbering" w:customStyle="1" w:styleId="NoList111">
    <w:name w:val="No List111"/>
    <w:next w:val="NoList"/>
    <w:uiPriority w:val="99"/>
    <w:semiHidden/>
    <w:unhideWhenUsed/>
    <w:rsid w:val="00D72877"/>
  </w:style>
  <w:style w:type="numbering" w:customStyle="1" w:styleId="Style111">
    <w:name w:val="Style111"/>
    <w:uiPriority w:val="99"/>
    <w:rsid w:val="00D72877"/>
  </w:style>
  <w:style w:type="numbering" w:customStyle="1" w:styleId="NoList21">
    <w:name w:val="No List21"/>
    <w:next w:val="NoList"/>
    <w:uiPriority w:val="99"/>
    <w:semiHidden/>
    <w:unhideWhenUsed/>
    <w:rsid w:val="00D72877"/>
  </w:style>
  <w:style w:type="numbering" w:customStyle="1" w:styleId="NoList12">
    <w:name w:val="No List12"/>
    <w:next w:val="NoList"/>
    <w:uiPriority w:val="99"/>
    <w:semiHidden/>
    <w:unhideWhenUsed/>
    <w:rsid w:val="00D72877"/>
  </w:style>
  <w:style w:type="numbering" w:customStyle="1" w:styleId="Style12">
    <w:name w:val="Style12"/>
    <w:uiPriority w:val="99"/>
    <w:rsid w:val="00D72877"/>
    <w:pPr>
      <w:numPr>
        <w:numId w:val="16"/>
      </w:numPr>
    </w:pPr>
  </w:style>
  <w:style w:type="numbering" w:customStyle="1" w:styleId="Style112">
    <w:name w:val="Style112"/>
    <w:uiPriority w:val="99"/>
    <w:rsid w:val="00D72877"/>
  </w:style>
  <w:style w:type="table" w:customStyle="1" w:styleId="TableGrid22">
    <w:name w:val="Table Grid2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4">
    <w:name w:val="Style114"/>
    <w:uiPriority w:val="99"/>
    <w:rsid w:val="00D72877"/>
    <w:pPr>
      <w:numPr>
        <w:numId w:val="12"/>
      </w:numPr>
    </w:pPr>
  </w:style>
  <w:style w:type="numbering" w:customStyle="1" w:styleId="Style122">
    <w:name w:val="Style122"/>
    <w:uiPriority w:val="99"/>
    <w:rsid w:val="00D72877"/>
    <w:pPr>
      <w:numPr>
        <w:numId w:val="11"/>
      </w:numPr>
    </w:pPr>
  </w:style>
  <w:style w:type="character" w:styleId="FollowedHyperlink">
    <w:name w:val="FollowedHyperlink"/>
    <w:basedOn w:val="DefaultParagraphFont"/>
    <w:uiPriority w:val="99"/>
    <w:semiHidden/>
    <w:unhideWhenUsed/>
    <w:rsid w:val="00C82C2C"/>
    <w:rPr>
      <w:color w:val="800080"/>
      <w:u w:val="single"/>
    </w:rPr>
  </w:style>
  <w:style w:type="paragraph" w:customStyle="1" w:styleId="font5">
    <w:name w:val="font5"/>
    <w:basedOn w:val="Normal"/>
    <w:rsid w:val="00C82C2C"/>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6">
    <w:name w:val="font6"/>
    <w:basedOn w:val="Normal"/>
    <w:rsid w:val="00C82C2C"/>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font7">
    <w:name w:val="font7"/>
    <w:basedOn w:val="Normal"/>
    <w:rsid w:val="00C82C2C"/>
    <w:pPr>
      <w:spacing w:before="100" w:beforeAutospacing="1" w:after="100" w:afterAutospacing="1" w:line="240" w:lineRule="auto"/>
    </w:pPr>
    <w:rPr>
      <w:rFonts w:ascii="Times New Roman" w:eastAsia="Times New Roman" w:hAnsi="Times New Roman" w:cs="Times New Roman"/>
      <w:b/>
      <w:bCs/>
      <w:i/>
      <w:iCs/>
      <w:color w:val="000000"/>
      <w:sz w:val="20"/>
      <w:szCs w:val="20"/>
      <w:lang w:val="en-US"/>
    </w:rPr>
  </w:style>
  <w:style w:type="paragraph" w:customStyle="1" w:styleId="xl65">
    <w:name w:val="xl65"/>
    <w:basedOn w:val="Normal"/>
    <w:rsid w:val="00C82C2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6">
    <w:name w:val="xl66"/>
    <w:basedOn w:val="Normal"/>
    <w:rsid w:val="00C82C2C"/>
    <w:pPr>
      <w:pBdr>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0"/>
      <w:szCs w:val="20"/>
      <w:lang w:val="en-US"/>
    </w:rPr>
  </w:style>
  <w:style w:type="paragraph" w:customStyle="1" w:styleId="xl67">
    <w:name w:val="xl67"/>
    <w:basedOn w:val="Normal"/>
    <w:rsid w:val="00C82C2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68">
    <w:name w:val="xl68"/>
    <w:basedOn w:val="Normal"/>
    <w:rsid w:val="00C82C2C"/>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69">
    <w:name w:val="xl69"/>
    <w:basedOn w:val="Normal"/>
    <w:rsid w:val="00C82C2C"/>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0">
    <w:name w:val="xl70"/>
    <w:basedOn w:val="Normal"/>
    <w:rsid w:val="00C82C2C"/>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1">
    <w:name w:val="xl71"/>
    <w:basedOn w:val="Normal"/>
    <w:rsid w:val="00C82C2C"/>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2">
    <w:name w:val="xl72"/>
    <w:basedOn w:val="Normal"/>
    <w:rsid w:val="00C82C2C"/>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3">
    <w:name w:val="xl73"/>
    <w:basedOn w:val="Normal"/>
    <w:rsid w:val="00C82C2C"/>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4">
    <w:name w:val="xl74"/>
    <w:basedOn w:val="Normal"/>
    <w:rsid w:val="00C82C2C"/>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5">
    <w:name w:val="xl75"/>
    <w:basedOn w:val="Normal"/>
    <w:rsid w:val="00C82C2C"/>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6">
    <w:name w:val="xl76"/>
    <w:basedOn w:val="Normal"/>
    <w:rsid w:val="00C82C2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lang w:val="en-US"/>
    </w:rPr>
  </w:style>
  <w:style w:type="paragraph" w:customStyle="1" w:styleId="xl77">
    <w:name w:val="xl77"/>
    <w:basedOn w:val="Normal"/>
    <w:rsid w:val="00C82C2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78">
    <w:name w:val="xl78"/>
    <w:basedOn w:val="Normal"/>
    <w:rsid w:val="00C82C2C"/>
    <w:pPr>
      <w:pBdr>
        <w:left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9">
    <w:name w:val="xl79"/>
    <w:basedOn w:val="Normal"/>
    <w:rsid w:val="00C82C2C"/>
    <w:pPr>
      <w:pBdr>
        <w:left w:val="single" w:sz="8" w:space="0" w:color="000000"/>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80">
    <w:name w:val="xl80"/>
    <w:basedOn w:val="Normal"/>
    <w:rsid w:val="00C82C2C"/>
    <w:pPr>
      <w:pBdr>
        <w:left w:val="single" w:sz="8" w:space="0" w:color="000000"/>
      </w:pBdr>
      <w:spacing w:before="100" w:beforeAutospacing="1" w:after="100" w:afterAutospacing="1" w:line="240" w:lineRule="auto"/>
      <w:ind w:firstLineChars="400" w:firstLine="400"/>
      <w:jc w:val="right"/>
      <w:textAlignment w:val="top"/>
    </w:pPr>
    <w:rPr>
      <w:rFonts w:ascii="Times New Roman" w:eastAsia="Times New Roman" w:hAnsi="Times New Roman" w:cs="Times New Roman"/>
      <w:sz w:val="20"/>
      <w:szCs w:val="20"/>
      <w:lang w:val="en-US"/>
    </w:rPr>
  </w:style>
  <w:style w:type="paragraph" w:customStyle="1" w:styleId="xl81">
    <w:name w:val="xl81"/>
    <w:basedOn w:val="Normal"/>
    <w:rsid w:val="00C82C2C"/>
    <w:pPr>
      <w:pBdr>
        <w:left w:val="single" w:sz="8" w:space="0" w:color="000000"/>
        <w:bottom w:val="single" w:sz="8"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2">
    <w:name w:val="xl82"/>
    <w:basedOn w:val="Normal"/>
    <w:rsid w:val="00C82C2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3">
    <w:name w:val="xl83"/>
    <w:basedOn w:val="Normal"/>
    <w:rsid w:val="00C82C2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4">
    <w:name w:val="xl84"/>
    <w:basedOn w:val="Normal"/>
    <w:rsid w:val="00C82C2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85">
    <w:name w:val="xl85"/>
    <w:basedOn w:val="Normal"/>
    <w:rsid w:val="00C82C2C"/>
    <w:pPr>
      <w:pBdr>
        <w:top w:val="single" w:sz="8" w:space="0" w:color="000000"/>
        <w:left w:val="single" w:sz="8" w:space="0" w:color="000000"/>
        <w:bottom w:val="single" w:sz="8" w:space="0" w:color="000000"/>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86">
    <w:name w:val="xl86"/>
    <w:basedOn w:val="Normal"/>
    <w:rsid w:val="00C82C2C"/>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7">
    <w:name w:val="xl87"/>
    <w:basedOn w:val="Normal"/>
    <w:rsid w:val="00C82C2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8">
    <w:name w:val="xl88"/>
    <w:basedOn w:val="Normal"/>
    <w:rsid w:val="00C82C2C"/>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89">
    <w:name w:val="xl89"/>
    <w:basedOn w:val="Normal"/>
    <w:rsid w:val="00C82C2C"/>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0">
    <w:name w:val="xl90"/>
    <w:basedOn w:val="Normal"/>
    <w:rsid w:val="00C82C2C"/>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1">
    <w:name w:val="xl91"/>
    <w:basedOn w:val="Normal"/>
    <w:rsid w:val="00C82C2C"/>
    <w:pPr>
      <w:pBdr>
        <w:top w:val="single" w:sz="8" w:space="0" w:color="000000"/>
        <w:left w:val="single" w:sz="8" w:space="0" w:color="000000"/>
        <w:bottom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2">
    <w:name w:val="xl92"/>
    <w:basedOn w:val="Normal"/>
    <w:rsid w:val="00C82C2C"/>
    <w:pPr>
      <w:pBdr>
        <w:top w:val="single" w:sz="8" w:space="0" w:color="000000"/>
        <w:bottom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3">
    <w:name w:val="xl93"/>
    <w:basedOn w:val="Normal"/>
    <w:rsid w:val="00C82C2C"/>
    <w:pPr>
      <w:pBdr>
        <w:top w:val="single" w:sz="8" w:space="0" w:color="000000"/>
        <w:bottom w:val="single" w:sz="8" w:space="0" w:color="000000"/>
        <w:right w:val="single" w:sz="8" w:space="0" w:color="000000"/>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4">
    <w:name w:val="xl94"/>
    <w:basedOn w:val="Normal"/>
    <w:rsid w:val="00C82C2C"/>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5">
    <w:name w:val="xl95"/>
    <w:basedOn w:val="Normal"/>
    <w:rsid w:val="00C82C2C"/>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6">
    <w:name w:val="xl96"/>
    <w:basedOn w:val="Normal"/>
    <w:rsid w:val="00C82C2C"/>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7">
    <w:name w:val="xl97"/>
    <w:basedOn w:val="Normal"/>
    <w:rsid w:val="00C82C2C"/>
    <w:pP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98">
    <w:name w:val="xl98"/>
    <w:basedOn w:val="Normal"/>
    <w:rsid w:val="00C82C2C"/>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99">
    <w:name w:val="xl99"/>
    <w:basedOn w:val="Normal"/>
    <w:rsid w:val="00C82C2C"/>
    <w:pP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0">
    <w:name w:val="xl100"/>
    <w:basedOn w:val="Normal"/>
    <w:rsid w:val="00C82C2C"/>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1">
    <w:name w:val="xl101"/>
    <w:basedOn w:val="Normal"/>
    <w:rsid w:val="00C82C2C"/>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2">
    <w:name w:val="xl102"/>
    <w:basedOn w:val="Normal"/>
    <w:rsid w:val="00C82C2C"/>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3">
    <w:name w:val="xl103"/>
    <w:basedOn w:val="Normal"/>
    <w:rsid w:val="00C82C2C"/>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4">
    <w:name w:val="xl104"/>
    <w:basedOn w:val="Normal"/>
    <w:rsid w:val="00C82C2C"/>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5">
    <w:name w:val="xl105"/>
    <w:basedOn w:val="Normal"/>
    <w:rsid w:val="00C82C2C"/>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106">
    <w:name w:val="xl106"/>
    <w:basedOn w:val="Normal"/>
    <w:rsid w:val="00C82C2C"/>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7">
    <w:name w:val="xl107"/>
    <w:basedOn w:val="Normal"/>
    <w:rsid w:val="00C82C2C"/>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color w:val="00B0F0"/>
      <w:sz w:val="20"/>
      <w:szCs w:val="20"/>
      <w:u w:val="single"/>
      <w:lang w:val="en-US"/>
    </w:rPr>
  </w:style>
  <w:style w:type="paragraph" w:customStyle="1" w:styleId="xl108">
    <w:name w:val="xl108"/>
    <w:basedOn w:val="Normal"/>
    <w:rsid w:val="00C82C2C"/>
    <w:pPr>
      <w:pBdr>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9">
    <w:name w:val="xl109"/>
    <w:basedOn w:val="Normal"/>
    <w:rsid w:val="00C82C2C"/>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10">
    <w:name w:val="xl110"/>
    <w:basedOn w:val="Normal"/>
    <w:rsid w:val="00C82C2C"/>
    <w:pPr>
      <w:pBdr>
        <w:top w:val="single" w:sz="8" w:space="0" w:color="000000"/>
        <w:left w:val="single" w:sz="8" w:space="0" w:color="000000"/>
        <w:bottom w:val="single" w:sz="8" w:space="0" w:color="000000"/>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Normal"/>
    <w:rsid w:val="00C82C2C"/>
    <w:pPr>
      <w:pBdr>
        <w:top w:val="single" w:sz="8" w:space="0" w:color="000000"/>
        <w:bottom w:val="single" w:sz="8" w:space="0" w:color="000000"/>
        <w:right w:val="single" w:sz="8" w:space="0" w:color="000000"/>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Normal"/>
    <w:rsid w:val="00C82C2C"/>
    <w:pPr>
      <w:spacing w:before="100" w:beforeAutospacing="1" w:after="100" w:afterAutospacing="1" w:line="240" w:lineRule="auto"/>
      <w:textAlignment w:val="top"/>
    </w:pPr>
    <w:rPr>
      <w:rFonts w:ascii="Times New Roman" w:eastAsia="Times New Roman" w:hAnsi="Times New Roman" w:cs="Times New Roman"/>
      <w:i/>
      <w:iCs/>
      <w:sz w:val="20"/>
      <w:szCs w:val="20"/>
      <w:lang w:val="en-US"/>
    </w:rPr>
  </w:style>
  <w:style w:type="paragraph" w:customStyle="1" w:styleId="xl113">
    <w:name w:val="xl113"/>
    <w:basedOn w:val="Normal"/>
    <w:rsid w:val="00C82C2C"/>
    <w:pPr>
      <w:pBdr>
        <w:top w:val="single" w:sz="8" w:space="0" w:color="000000"/>
        <w:bottom w:val="single" w:sz="8" w:space="0" w:color="000000"/>
      </w:pBdr>
      <w:shd w:val="clear" w:color="000000" w:fill="B6DDE8"/>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14">
    <w:name w:val="xl114"/>
    <w:basedOn w:val="Normal"/>
    <w:rsid w:val="00C82C2C"/>
    <w:pPr>
      <w:pBdr>
        <w:top w:val="single" w:sz="8" w:space="0" w:color="000000"/>
        <w:bottom w:val="single" w:sz="8" w:space="0" w:color="000000"/>
        <w:right w:val="single" w:sz="8" w:space="0" w:color="000000"/>
      </w:pBdr>
      <w:shd w:val="clear" w:color="000000" w:fill="B6DDE8"/>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4582">
      <w:bodyDiv w:val="1"/>
      <w:marLeft w:val="0"/>
      <w:marRight w:val="0"/>
      <w:marTop w:val="0"/>
      <w:marBottom w:val="0"/>
      <w:divBdr>
        <w:top w:val="none" w:sz="0" w:space="0" w:color="auto"/>
        <w:left w:val="none" w:sz="0" w:space="0" w:color="auto"/>
        <w:bottom w:val="none" w:sz="0" w:space="0" w:color="auto"/>
        <w:right w:val="none" w:sz="0" w:space="0" w:color="auto"/>
      </w:divBdr>
    </w:div>
    <w:div w:id="1966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19</Pages>
  <Words>7818</Words>
  <Characters>44564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cimot</dc:creator>
  <cp:lastModifiedBy>SMA 56</cp:lastModifiedBy>
  <cp:revision>115</cp:revision>
  <dcterms:created xsi:type="dcterms:W3CDTF">2016-10-27T10:26:00Z</dcterms:created>
  <dcterms:modified xsi:type="dcterms:W3CDTF">2018-11-05T20:20:00Z</dcterms:modified>
</cp:coreProperties>
</file>